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6E8B" w14:textId="77777777" w:rsidR="00F22247" w:rsidRDefault="00F22247" w:rsidP="00F22247">
      <w:pPr>
        <w:tabs>
          <w:tab w:val="left" w:pos="2411"/>
        </w:tabs>
        <w:rPr>
          <w:rFonts w:ascii="TH SarabunPSK" w:hAnsi="TH SarabunPSK" w:cs="TH SarabunPSK"/>
          <w:sz w:val="44"/>
          <w:szCs w:val="52"/>
        </w:rPr>
      </w:pPr>
    </w:p>
    <w:p w14:paraId="7D2F9596" w14:textId="02B7A0CA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  <w:r w:rsidRPr="00F22247">
        <w:rPr>
          <w:rFonts w:ascii="TH SarabunPSK" w:hAnsi="TH SarabunPSK" w:cs="TH SarabunPSK" w:hint="cs"/>
          <w:b/>
          <w:bCs/>
          <w:sz w:val="44"/>
          <w:szCs w:val="52"/>
          <w:cs/>
        </w:rPr>
        <w:t>สถิติคดีอาญา 4 กลุ่ม</w:t>
      </w:r>
    </w:p>
    <w:p w14:paraId="7E583CA1" w14:textId="2470375C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rFonts w:ascii="TH SarabunPSK" w:hAnsi="TH SarabunPSK" w:cs="TH SarabunPSK" w:hint="cs"/>
          <w:b/>
          <w:bCs/>
          <w:sz w:val="44"/>
          <w:szCs w:val="52"/>
          <w:cs/>
        </w:rPr>
        <w:t>มีนาคม 2566 เปรียบเทียบ 2567</w:t>
      </w:r>
    </w:p>
    <w:p w14:paraId="60AFFB6E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tbl>
      <w:tblPr>
        <w:tblStyle w:val="a3"/>
        <w:tblpPr w:leftFromText="180" w:rightFromText="180" w:vertAnchor="page" w:horzAnchor="margin" w:tblpY="4188"/>
        <w:tblW w:w="0" w:type="auto"/>
        <w:tblLook w:val="04A0" w:firstRow="1" w:lastRow="0" w:firstColumn="1" w:lastColumn="0" w:noHBand="0" w:noVBand="1"/>
      </w:tblPr>
      <w:tblGrid>
        <w:gridCol w:w="600"/>
        <w:gridCol w:w="527"/>
        <w:gridCol w:w="600"/>
        <w:gridCol w:w="527"/>
        <w:gridCol w:w="600"/>
        <w:gridCol w:w="527"/>
        <w:gridCol w:w="600"/>
        <w:gridCol w:w="527"/>
        <w:gridCol w:w="600"/>
        <w:gridCol w:w="527"/>
        <w:gridCol w:w="600"/>
        <w:gridCol w:w="527"/>
        <w:gridCol w:w="600"/>
        <w:gridCol w:w="527"/>
        <w:gridCol w:w="600"/>
        <w:gridCol w:w="527"/>
      </w:tblGrid>
      <w:tr w:rsidR="00E5330F" w14:paraId="177C8706" w14:textId="77777777" w:rsidTr="00153405">
        <w:tc>
          <w:tcPr>
            <w:tcW w:w="2254" w:type="dxa"/>
            <w:gridSpan w:val="4"/>
          </w:tcPr>
          <w:p w14:paraId="3C27CD4F" w14:textId="496DAD7B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  <w:cs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กลุ่มที่1</w:t>
            </w:r>
          </w:p>
        </w:tc>
        <w:tc>
          <w:tcPr>
            <w:tcW w:w="2254" w:type="dxa"/>
            <w:gridSpan w:val="4"/>
          </w:tcPr>
          <w:p w14:paraId="5DFC220B" w14:textId="4E1E7A89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กลุ่มที่2</w:t>
            </w:r>
          </w:p>
        </w:tc>
        <w:tc>
          <w:tcPr>
            <w:tcW w:w="2254" w:type="dxa"/>
            <w:gridSpan w:val="4"/>
          </w:tcPr>
          <w:p w14:paraId="2CB2F1BD" w14:textId="69749E6B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กลุ่มที่3</w:t>
            </w:r>
          </w:p>
        </w:tc>
        <w:tc>
          <w:tcPr>
            <w:tcW w:w="2254" w:type="dxa"/>
            <w:gridSpan w:val="4"/>
          </w:tcPr>
          <w:p w14:paraId="67F0AF28" w14:textId="6655A349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กลุ่มที่4</w:t>
            </w:r>
          </w:p>
        </w:tc>
      </w:tr>
      <w:tr w:rsidR="00153405" w14:paraId="6F5D906E" w14:textId="0F3EF808" w:rsidTr="00153405">
        <w:tc>
          <w:tcPr>
            <w:tcW w:w="1127" w:type="dxa"/>
            <w:gridSpan w:val="2"/>
          </w:tcPr>
          <w:p w14:paraId="1F549D77" w14:textId="6241A940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2566</w:t>
            </w:r>
          </w:p>
        </w:tc>
        <w:tc>
          <w:tcPr>
            <w:tcW w:w="1127" w:type="dxa"/>
            <w:gridSpan w:val="2"/>
          </w:tcPr>
          <w:p w14:paraId="380F52C2" w14:textId="20E7D2BB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2567</w:t>
            </w:r>
          </w:p>
        </w:tc>
        <w:tc>
          <w:tcPr>
            <w:tcW w:w="1127" w:type="dxa"/>
            <w:gridSpan w:val="2"/>
          </w:tcPr>
          <w:p w14:paraId="0C299F1F" w14:textId="1D7D48D2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2566</w:t>
            </w:r>
          </w:p>
        </w:tc>
        <w:tc>
          <w:tcPr>
            <w:tcW w:w="1127" w:type="dxa"/>
            <w:gridSpan w:val="2"/>
          </w:tcPr>
          <w:p w14:paraId="61C13B78" w14:textId="2C406286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2567</w:t>
            </w:r>
          </w:p>
        </w:tc>
        <w:tc>
          <w:tcPr>
            <w:tcW w:w="1127" w:type="dxa"/>
            <w:gridSpan w:val="2"/>
          </w:tcPr>
          <w:p w14:paraId="33CA2747" w14:textId="664F53BB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2566</w:t>
            </w:r>
          </w:p>
        </w:tc>
        <w:tc>
          <w:tcPr>
            <w:tcW w:w="1127" w:type="dxa"/>
            <w:gridSpan w:val="2"/>
          </w:tcPr>
          <w:p w14:paraId="3AA41011" w14:textId="1C52A038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2567</w:t>
            </w:r>
          </w:p>
        </w:tc>
        <w:tc>
          <w:tcPr>
            <w:tcW w:w="1127" w:type="dxa"/>
            <w:gridSpan w:val="2"/>
          </w:tcPr>
          <w:p w14:paraId="6D519F6A" w14:textId="3615CB33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2566</w:t>
            </w:r>
          </w:p>
        </w:tc>
        <w:tc>
          <w:tcPr>
            <w:tcW w:w="1127" w:type="dxa"/>
            <w:gridSpan w:val="2"/>
          </w:tcPr>
          <w:p w14:paraId="7DBE165B" w14:textId="6DBA716C" w:rsidR="00E5330F" w:rsidRPr="00153405" w:rsidRDefault="00E5330F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2567</w:t>
            </w:r>
          </w:p>
        </w:tc>
      </w:tr>
      <w:tr w:rsidR="00153405" w14:paraId="3B355E88" w14:textId="48DDB3B4" w:rsidTr="00153405">
        <w:tc>
          <w:tcPr>
            <w:tcW w:w="600" w:type="dxa"/>
          </w:tcPr>
          <w:p w14:paraId="737AAD97" w14:textId="6DC3C6EC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14823459" w14:textId="6E2B8CF7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12DF638F" w14:textId="3BC2F1D0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2329FE91" w14:textId="40C38C2F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44626DC5" w14:textId="21A8B77D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00E477F0" w14:textId="6093E83C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08F9A8EC" w14:textId="1B73CC05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7931AB70" w14:textId="44668DB8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0F19F869" w14:textId="4B873353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35EBBBD9" w14:textId="1CC8E42D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6425445E" w14:textId="7B11F559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4CE3A709" w14:textId="7AFE580E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725B7F73" w14:textId="70F762C1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35BFC488" w14:textId="5D948A36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  <w:tc>
          <w:tcPr>
            <w:tcW w:w="600" w:type="dxa"/>
          </w:tcPr>
          <w:p w14:paraId="46BA27CA" w14:textId="19284119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เกิด</w:t>
            </w:r>
          </w:p>
        </w:tc>
        <w:tc>
          <w:tcPr>
            <w:tcW w:w="527" w:type="dxa"/>
          </w:tcPr>
          <w:p w14:paraId="7C43CB2A" w14:textId="38561135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153405">
              <w:rPr>
                <w:rFonts w:ascii="TH SarabunPSK" w:hAnsi="TH SarabunPSK" w:cs="TH SarabunPSK" w:hint="cs"/>
                <w:sz w:val="28"/>
                <w:szCs w:val="36"/>
                <w:cs/>
              </w:rPr>
              <w:t>จับ</w:t>
            </w:r>
          </w:p>
        </w:tc>
      </w:tr>
      <w:tr w:rsidR="00153405" w14:paraId="7D5A7D4D" w14:textId="37C04055" w:rsidTr="00153405">
        <w:tc>
          <w:tcPr>
            <w:tcW w:w="600" w:type="dxa"/>
          </w:tcPr>
          <w:p w14:paraId="097855B6" w14:textId="58DEEFC6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</w:t>
            </w:r>
          </w:p>
        </w:tc>
        <w:tc>
          <w:tcPr>
            <w:tcW w:w="527" w:type="dxa"/>
          </w:tcPr>
          <w:p w14:paraId="6D87F92E" w14:textId="7BA170BE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</w:t>
            </w:r>
          </w:p>
        </w:tc>
        <w:tc>
          <w:tcPr>
            <w:tcW w:w="600" w:type="dxa"/>
          </w:tcPr>
          <w:p w14:paraId="4920480B" w14:textId="7B6F25DA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0</w:t>
            </w:r>
          </w:p>
        </w:tc>
        <w:tc>
          <w:tcPr>
            <w:tcW w:w="527" w:type="dxa"/>
          </w:tcPr>
          <w:p w14:paraId="7BEF5BCA" w14:textId="720C0DB5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0</w:t>
            </w:r>
          </w:p>
        </w:tc>
        <w:tc>
          <w:tcPr>
            <w:tcW w:w="600" w:type="dxa"/>
          </w:tcPr>
          <w:p w14:paraId="687CD379" w14:textId="5376E026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4</w:t>
            </w:r>
          </w:p>
        </w:tc>
        <w:tc>
          <w:tcPr>
            <w:tcW w:w="527" w:type="dxa"/>
          </w:tcPr>
          <w:p w14:paraId="540B8F00" w14:textId="1281F457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4</w:t>
            </w:r>
          </w:p>
        </w:tc>
        <w:tc>
          <w:tcPr>
            <w:tcW w:w="600" w:type="dxa"/>
          </w:tcPr>
          <w:p w14:paraId="1D73C330" w14:textId="1E875B9D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3</w:t>
            </w:r>
          </w:p>
        </w:tc>
        <w:tc>
          <w:tcPr>
            <w:tcW w:w="527" w:type="dxa"/>
          </w:tcPr>
          <w:p w14:paraId="242DC331" w14:textId="49D25DBE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3</w:t>
            </w:r>
          </w:p>
        </w:tc>
        <w:tc>
          <w:tcPr>
            <w:tcW w:w="600" w:type="dxa"/>
          </w:tcPr>
          <w:p w14:paraId="17C9B72E" w14:textId="26631558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2</w:t>
            </w:r>
          </w:p>
        </w:tc>
        <w:tc>
          <w:tcPr>
            <w:tcW w:w="527" w:type="dxa"/>
          </w:tcPr>
          <w:p w14:paraId="10BDDE5B" w14:textId="4236AA35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2</w:t>
            </w:r>
          </w:p>
        </w:tc>
        <w:tc>
          <w:tcPr>
            <w:tcW w:w="600" w:type="dxa"/>
          </w:tcPr>
          <w:p w14:paraId="4EF30FD2" w14:textId="462C99E8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2</w:t>
            </w:r>
          </w:p>
        </w:tc>
        <w:tc>
          <w:tcPr>
            <w:tcW w:w="527" w:type="dxa"/>
          </w:tcPr>
          <w:p w14:paraId="781D077F" w14:textId="38192D47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</w:t>
            </w:r>
          </w:p>
        </w:tc>
        <w:tc>
          <w:tcPr>
            <w:tcW w:w="600" w:type="dxa"/>
          </w:tcPr>
          <w:p w14:paraId="30851A9B" w14:textId="22084FBE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17</w:t>
            </w:r>
          </w:p>
        </w:tc>
        <w:tc>
          <w:tcPr>
            <w:tcW w:w="527" w:type="dxa"/>
          </w:tcPr>
          <w:p w14:paraId="4574EA26" w14:textId="66D6E539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17</w:t>
            </w:r>
          </w:p>
        </w:tc>
        <w:tc>
          <w:tcPr>
            <w:tcW w:w="600" w:type="dxa"/>
          </w:tcPr>
          <w:p w14:paraId="7D7B414E" w14:textId="629AAA39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18</w:t>
            </w:r>
          </w:p>
        </w:tc>
        <w:tc>
          <w:tcPr>
            <w:tcW w:w="527" w:type="dxa"/>
          </w:tcPr>
          <w:p w14:paraId="6570C69B" w14:textId="137F0EB1" w:rsidR="00153405" w:rsidRPr="00153405" w:rsidRDefault="00153405" w:rsidP="00153405">
            <w:pPr>
              <w:tabs>
                <w:tab w:val="left" w:pos="2411"/>
              </w:tabs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szCs w:val="36"/>
                <w:cs/>
              </w:rPr>
              <w:t>15</w:t>
            </w:r>
          </w:p>
        </w:tc>
      </w:tr>
    </w:tbl>
    <w:p w14:paraId="6EDA9E84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22CCEAC0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556B7317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109733CB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14029288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679245F0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06FD3CAC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64E2B8CB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4B8B54C2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0E990483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2C0BA848" w14:textId="77777777" w:rsidR="00F22247" w:rsidRDefault="00F22247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6318E16F" w14:textId="77777777" w:rsidR="00BA6E9A" w:rsidRDefault="00BA6E9A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p w14:paraId="63A85178" w14:textId="77777777" w:rsidR="00BA6E9A" w:rsidRDefault="00BA6E9A" w:rsidP="00F22247">
      <w:pPr>
        <w:tabs>
          <w:tab w:val="left" w:pos="2411"/>
        </w:tabs>
        <w:jc w:val="center"/>
        <w:rPr>
          <w:rFonts w:ascii="TH SarabunPSK" w:hAnsi="TH SarabunPSK" w:cs="TH SarabunPSK"/>
          <w:b/>
          <w:bCs/>
          <w:sz w:val="44"/>
          <w:szCs w:val="52"/>
        </w:rPr>
      </w:pPr>
    </w:p>
    <w:sectPr w:rsidR="00BA6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3"/>
    <w:rsid w:val="00153405"/>
    <w:rsid w:val="001C288E"/>
    <w:rsid w:val="001C68D9"/>
    <w:rsid w:val="002D3804"/>
    <w:rsid w:val="003D6168"/>
    <w:rsid w:val="00473D5A"/>
    <w:rsid w:val="004C3C6E"/>
    <w:rsid w:val="00512937"/>
    <w:rsid w:val="005D20F0"/>
    <w:rsid w:val="005F397A"/>
    <w:rsid w:val="00601C98"/>
    <w:rsid w:val="00643219"/>
    <w:rsid w:val="00730D00"/>
    <w:rsid w:val="00743E2D"/>
    <w:rsid w:val="008B1453"/>
    <w:rsid w:val="008F6753"/>
    <w:rsid w:val="00AC0E65"/>
    <w:rsid w:val="00BA6E9A"/>
    <w:rsid w:val="00C656E0"/>
    <w:rsid w:val="00C738CB"/>
    <w:rsid w:val="00C77D0C"/>
    <w:rsid w:val="00CB2A73"/>
    <w:rsid w:val="00CE4CF7"/>
    <w:rsid w:val="00CE66B7"/>
    <w:rsid w:val="00CF28CE"/>
    <w:rsid w:val="00D51BF0"/>
    <w:rsid w:val="00DC0A80"/>
    <w:rsid w:val="00DD67AD"/>
    <w:rsid w:val="00E5330F"/>
    <w:rsid w:val="00EC76B4"/>
    <w:rsid w:val="00F22247"/>
    <w:rsid w:val="00F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861F"/>
  <w15:chartTrackingRefBased/>
  <w15:docId w15:val="{A3DD2C15-E242-4E94-B2C5-C8055205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เหลี่ยมเพชร">
  <a:themeElements>
    <a:clrScheme name="เหลี่ยมเพชร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เหลี่ยมเพชร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หลี่ยมเพชร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44D2-6188-4393-84F7-1486BE71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27</cp:revision>
  <cp:lastPrinted>2024-04-25T04:27:00Z</cp:lastPrinted>
  <dcterms:created xsi:type="dcterms:W3CDTF">2024-04-25T04:15:00Z</dcterms:created>
  <dcterms:modified xsi:type="dcterms:W3CDTF">2024-04-29T08:04:00Z</dcterms:modified>
</cp:coreProperties>
</file>