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1C207" w14:textId="6C0AF2F9" w:rsidR="0075749C" w:rsidRDefault="0075749C" w:rsidP="00694CDB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7B181AF6" wp14:editId="1863DC6A">
                <wp:simplePos x="0" y="0"/>
                <wp:positionH relativeFrom="page">
                  <wp:posOffset>41910</wp:posOffset>
                </wp:positionH>
                <wp:positionV relativeFrom="paragraph">
                  <wp:posOffset>-499110</wp:posOffset>
                </wp:positionV>
                <wp:extent cx="7476490" cy="1260000"/>
                <wp:effectExtent l="19050" t="19050" r="10160" b="16510"/>
                <wp:wrapNone/>
                <wp:docPr id="1764353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6490" cy="1260000"/>
                        </a:xfrm>
                        <a:prstGeom prst="rect">
                          <a:avLst/>
                        </a:prstGeom>
                        <a:solidFill>
                          <a:srgbClr val="A50021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2C607" w14:textId="5C2561FC" w:rsidR="00A3095D" w:rsidRPr="00A3095D" w:rsidRDefault="0075749C" w:rsidP="00A3095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A3095D" w:rsidRPr="00A309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การรายงานผลการดาเนินการตามมาตรการยกระดับคุณธรรมและ </w:t>
                            </w:r>
                          </w:p>
                          <w:p w14:paraId="32422283" w14:textId="3733EA7D" w:rsidR="0075749C" w:rsidRPr="00AF430E" w:rsidRDefault="00A3095D" w:rsidP="00A3095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A309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ความโปร่งใสภายในหน่วยงาน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81A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3pt;margin-top:-39.3pt;width:588.7pt;height:99.2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" fillcolor="#a50021" strokeweight="3pt">
                <v:textbox>
                  <w:txbxContent>
                    <w:p w14:paraId="5CC2C607" w14:textId="5C2561FC" w:rsidR="00A3095D" w:rsidRPr="00A3095D" w:rsidRDefault="0075749C" w:rsidP="00A3095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A3095D" w:rsidRPr="00A3095D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การรายงานผลการดาเนินการตามมาตรการยกระดับคุณธรรมและ </w:t>
                      </w:r>
                    </w:p>
                    <w:p w14:paraId="32422283" w14:textId="3733EA7D" w:rsidR="0075749C" w:rsidRPr="00AF430E" w:rsidRDefault="00A3095D" w:rsidP="00A3095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A3095D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ความโปร่งใสภายในหน่วยงาน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5A2D65B" w14:textId="77777777" w:rsidR="0075749C" w:rsidRDefault="0075749C" w:rsidP="00694CDB"/>
    <w:p w14:paraId="4E2B9C76" w14:textId="77777777" w:rsidR="0075749C" w:rsidRDefault="0075749C" w:rsidP="00694CDB"/>
    <w:p w14:paraId="77486DD9" w14:textId="77777777" w:rsidR="0075749C" w:rsidRDefault="0075749C" w:rsidP="00694CDB"/>
    <w:p w14:paraId="30588942" w14:textId="77777777" w:rsidR="0075749C" w:rsidRDefault="0075749C" w:rsidP="00694CDB"/>
    <w:p w14:paraId="43E6FF90" w14:textId="77777777" w:rsidR="00A3095D" w:rsidRDefault="00A3095D" w:rsidP="00694CDB"/>
    <w:p w14:paraId="2C6D6F28" w14:textId="77777777" w:rsidR="00A3095D" w:rsidRDefault="00A3095D" w:rsidP="00694CDB"/>
    <w:p w14:paraId="3631233E" w14:textId="533F8D9A" w:rsidR="00A3095D" w:rsidRDefault="00D301A6" w:rsidP="00694CDB">
      <w:r>
        <w:rPr>
          <w:noProof/>
        </w:rPr>
        <w:drawing>
          <wp:anchor distT="0" distB="0" distL="114300" distR="114300" simplePos="0" relativeHeight="251674624" behindDoc="1" locked="0" layoutInCell="1" allowOverlap="1" wp14:anchorId="394BB0D9" wp14:editId="0B033E3B">
            <wp:simplePos x="0" y="0"/>
            <wp:positionH relativeFrom="column">
              <wp:posOffset>-423182</wp:posOffset>
            </wp:positionH>
            <wp:positionV relativeFrom="paragraph">
              <wp:posOffset>163195</wp:posOffset>
            </wp:positionV>
            <wp:extent cx="1452245" cy="1439545"/>
            <wp:effectExtent l="0" t="0" r="0" b="8255"/>
            <wp:wrapNone/>
            <wp:docPr id="1140909294" name="รูปภาพ 4" descr="ตราโล่เขนตำรวจ - ตำรวจท่องเที่ยวระย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ตราโล่เขนตำรวจ - ตำรวจท่องเที่ยวระยอ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E28">
        <w:rPr>
          <w:noProof/>
        </w:rPr>
        <w:drawing>
          <wp:anchor distT="0" distB="0" distL="114300" distR="114300" simplePos="0" relativeHeight="251673600" behindDoc="1" locked="0" layoutInCell="1" allowOverlap="1" wp14:anchorId="55346F61" wp14:editId="5C3E07E6">
            <wp:simplePos x="0" y="0"/>
            <wp:positionH relativeFrom="column">
              <wp:posOffset>3281045</wp:posOffset>
            </wp:positionH>
            <wp:positionV relativeFrom="paragraph">
              <wp:posOffset>139972</wp:posOffset>
            </wp:positionV>
            <wp:extent cx="937260" cy="1415415"/>
            <wp:effectExtent l="0" t="0" r="0" b="0"/>
            <wp:wrapNone/>
            <wp:docPr id="2008323000" name="รูปภาพ 3" descr="คณะกรรมการป้องกันและปราบปรามการทุจริตแห่งชาติ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ณะกรรมการป้องกันและปราบปรามการทุจริตแห่งชาติ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E5367" w14:textId="51EEDA75" w:rsidR="00192029" w:rsidRDefault="00192029" w:rsidP="00694CDB"/>
    <w:p w14:paraId="06C5C916" w14:textId="55AF4C05" w:rsidR="00192029" w:rsidRDefault="00192029" w:rsidP="00694CDB"/>
    <w:p w14:paraId="1FE52555" w14:textId="755A4702" w:rsidR="00192029" w:rsidRDefault="00D301A6" w:rsidP="00694CDB">
      <w:r>
        <w:rPr>
          <w:noProof/>
        </w:rPr>
        <w:drawing>
          <wp:anchor distT="0" distB="0" distL="114300" distR="114300" simplePos="0" relativeHeight="251672576" behindDoc="1" locked="0" layoutInCell="1" allowOverlap="1" wp14:anchorId="4FB59814" wp14:editId="25A8EBB2">
            <wp:simplePos x="0" y="0"/>
            <wp:positionH relativeFrom="column">
              <wp:posOffset>1260838</wp:posOffset>
            </wp:positionH>
            <wp:positionV relativeFrom="paragraph">
              <wp:posOffset>81915</wp:posOffset>
            </wp:positionV>
            <wp:extent cx="1727835" cy="889000"/>
            <wp:effectExtent l="0" t="0" r="5715" b="6350"/>
            <wp:wrapNone/>
            <wp:docPr id="647878842" name="รูปภาพ 2" descr="ITA ปีงบประมาณ พ.ศ. 2569 – งานประกันคุณภาพ สำนักส่งเสริมวิชาการและงานทะเบียน มหาวิทยาลัยเทคโนโลยีราชมงคลพระนค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TA ปีงบประมาณ พ.ศ. 2569 – งานประกันคุณภาพ สำนักส่งเสริมวิชาการและงานทะเบียน มหาวิทยาลัยเทคโนโลยีราชมงคลพระนคร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6" t="14098" r="7715" b="21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E28">
        <w:rPr>
          <w:noProof/>
        </w:rPr>
        <w:drawing>
          <wp:anchor distT="0" distB="0" distL="114300" distR="114300" simplePos="0" relativeHeight="251675648" behindDoc="1" locked="0" layoutInCell="1" allowOverlap="1" wp14:anchorId="1F3FBBD9" wp14:editId="236308B8">
            <wp:simplePos x="0" y="0"/>
            <wp:positionH relativeFrom="column">
              <wp:posOffset>4651375</wp:posOffset>
            </wp:positionH>
            <wp:positionV relativeFrom="paragraph">
              <wp:posOffset>59418</wp:posOffset>
            </wp:positionV>
            <wp:extent cx="856615" cy="899795"/>
            <wp:effectExtent l="0" t="0" r="635" b="0"/>
            <wp:wrapNone/>
            <wp:docPr id="8089180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1804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5667EB" w14:textId="5E08AC1A" w:rsidR="00DD572D" w:rsidRDefault="00DD572D" w:rsidP="00694CDB"/>
    <w:p w14:paraId="67A42849" w14:textId="4D212B6F" w:rsidR="00DD572D" w:rsidRDefault="00DD572D" w:rsidP="00694CDB"/>
    <w:p w14:paraId="64FDFB64" w14:textId="592EF473" w:rsidR="00DD572D" w:rsidRDefault="00DD572D" w:rsidP="00694CDB"/>
    <w:p w14:paraId="2E08369B" w14:textId="4A4F57DF" w:rsidR="00DD572D" w:rsidRDefault="00DD572D" w:rsidP="00694CDB"/>
    <w:p w14:paraId="6D374C63" w14:textId="0DB29BF9" w:rsidR="00DD572D" w:rsidRDefault="00DD572D" w:rsidP="00694CDB"/>
    <w:p w14:paraId="59EE563C" w14:textId="65567DEA" w:rsidR="00DD572D" w:rsidRDefault="00DD572D" w:rsidP="00694CDB"/>
    <w:p w14:paraId="6C4A5820" w14:textId="60EC0729" w:rsidR="00DD572D" w:rsidRDefault="00DD572D" w:rsidP="00694CDB"/>
    <w:p w14:paraId="237BCC07" w14:textId="77777777" w:rsidR="00DD572D" w:rsidRDefault="00DD572D" w:rsidP="00694CDB"/>
    <w:p w14:paraId="4A6BBEE1" w14:textId="77777777" w:rsidR="008F3ABB" w:rsidRPr="008F3ABB" w:rsidRDefault="008F3ABB" w:rsidP="008F3ABB"/>
    <w:p w14:paraId="228696E8" w14:textId="769EAD71" w:rsidR="008F3ABB" w:rsidRPr="00CD09CC" w:rsidRDefault="008F3ABB" w:rsidP="00CD09CC">
      <w:pPr>
        <w:ind w:left="-42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09CC">
        <w:rPr>
          <w:rFonts w:ascii="TH SarabunPSK" w:hAnsi="TH SarabunPSK" w:cs="TH SarabunPSK"/>
          <w:b/>
          <w:bCs/>
          <w:sz w:val="36"/>
          <w:szCs w:val="36"/>
          <w:cs/>
        </w:rPr>
        <w:t>การรายงานผลการด</w:t>
      </w:r>
      <w:r w:rsidRPr="00CD09CC">
        <w:rPr>
          <w:rFonts w:ascii="TH SarabunPSK" w:hAnsi="TH SarabunPSK" w:cs="TH SarabunPSK" w:hint="cs"/>
          <w:b/>
          <w:bCs/>
          <w:sz w:val="36"/>
          <w:szCs w:val="36"/>
          <w:cs/>
        </w:rPr>
        <w:t>ำ</w:t>
      </w:r>
      <w:r w:rsidRPr="00CD09CC">
        <w:rPr>
          <w:rFonts w:ascii="TH SarabunPSK" w:hAnsi="TH SarabunPSK" w:cs="TH SarabunPSK"/>
          <w:b/>
          <w:bCs/>
          <w:sz w:val="36"/>
          <w:szCs w:val="36"/>
          <w:cs/>
        </w:rPr>
        <w:t>เนินการมาตรการยกระดับคุณธรรมและความโปร่งใสภายในหน่วยงาน</w:t>
      </w:r>
    </w:p>
    <w:p w14:paraId="2057FB9B" w14:textId="598E8A05" w:rsidR="008F3ABB" w:rsidRPr="00CD09CC" w:rsidRDefault="008F3ABB" w:rsidP="008F3AB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09CC">
        <w:rPr>
          <w:rFonts w:ascii="TH SarabunPSK" w:hAnsi="TH SarabunPSK" w:cs="TH SarabunPSK"/>
          <w:b/>
          <w:bCs/>
          <w:sz w:val="36"/>
          <w:szCs w:val="36"/>
          <w:cs/>
        </w:rPr>
        <w:t>ของสถานีต</w:t>
      </w:r>
      <w:r w:rsidRPr="00CD09CC">
        <w:rPr>
          <w:rFonts w:ascii="TH SarabunPSK" w:hAnsi="TH SarabunPSK" w:cs="TH SarabunPSK" w:hint="cs"/>
          <w:b/>
          <w:bCs/>
          <w:sz w:val="36"/>
          <w:szCs w:val="36"/>
          <w:cs/>
        </w:rPr>
        <w:t>ำ</w:t>
      </w:r>
      <w:r w:rsidRPr="00CD09CC">
        <w:rPr>
          <w:rFonts w:ascii="TH SarabunPSK" w:hAnsi="TH SarabunPSK" w:cs="TH SarabunPSK"/>
          <w:b/>
          <w:bCs/>
          <w:sz w:val="36"/>
          <w:szCs w:val="36"/>
          <w:cs/>
        </w:rPr>
        <w:t>รวจภูธรตะกั่วทุ่ง</w:t>
      </w:r>
    </w:p>
    <w:p w14:paraId="6A5C1B0F" w14:textId="7DAF3C15" w:rsidR="008F3ABB" w:rsidRPr="00CD09CC" w:rsidRDefault="008F3ABB" w:rsidP="008F3AB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09CC">
        <w:rPr>
          <w:rFonts w:ascii="TH SarabunPSK" w:hAnsi="TH SarabunPSK" w:cs="TH SarabunPSK"/>
          <w:b/>
          <w:bCs/>
          <w:sz w:val="36"/>
          <w:szCs w:val="36"/>
          <w:cs/>
        </w:rPr>
        <w:t>ประจ</w:t>
      </w:r>
      <w:r w:rsidR="00CD09CC" w:rsidRPr="00CD09CC">
        <w:rPr>
          <w:rFonts w:ascii="TH SarabunPSK" w:hAnsi="TH SarabunPSK" w:cs="TH SarabunPSK" w:hint="cs"/>
          <w:b/>
          <w:bCs/>
          <w:sz w:val="36"/>
          <w:szCs w:val="36"/>
          <w:cs/>
        </w:rPr>
        <w:t>ำ</w:t>
      </w:r>
      <w:r w:rsidRPr="00CD09CC">
        <w:rPr>
          <w:rFonts w:ascii="TH SarabunPSK" w:hAnsi="TH SarabunPSK" w:cs="TH SarabunPSK"/>
          <w:b/>
          <w:bCs/>
          <w:sz w:val="36"/>
          <w:szCs w:val="36"/>
          <w:cs/>
        </w:rPr>
        <w:t>ปีงบประมาณ พ.ศ.2569</w:t>
      </w:r>
    </w:p>
    <w:p w14:paraId="235080BB" w14:textId="77777777" w:rsidR="00CD09CC" w:rsidRPr="008F3ABB" w:rsidRDefault="00CD09CC" w:rsidP="008F3AB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A86FFAA" w14:textId="5ADDCE9B" w:rsidR="008F3ABB" w:rsidRPr="008F3ABB" w:rsidRDefault="008F3ABB" w:rsidP="00CD09C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F3ABB">
        <w:rPr>
          <w:rFonts w:ascii="TH SarabunPSK" w:hAnsi="TH SarabunPSK" w:cs="TH SarabunPSK"/>
          <w:sz w:val="32"/>
          <w:szCs w:val="32"/>
          <w:cs/>
        </w:rPr>
        <w:t>ตามที่ 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8F3ABB">
        <w:rPr>
          <w:rFonts w:ascii="TH SarabunPSK" w:hAnsi="TH SarabunPSK" w:cs="TH SarabunPSK"/>
          <w:sz w:val="32"/>
          <w:szCs w:val="32"/>
          <w:cs/>
        </w:rPr>
        <w:t>นักงานคณะกรรมการป้องกันและปราบปรามการทุจริตแห่งชาติ ได้ร่วมกับส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8F3ABB">
        <w:rPr>
          <w:rFonts w:ascii="TH SarabunPSK" w:hAnsi="TH SarabunPSK" w:cs="TH SarabunPSK"/>
          <w:sz w:val="32"/>
          <w:szCs w:val="32"/>
          <w:cs/>
        </w:rPr>
        <w:t>นักงานต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8F3ABB">
        <w:rPr>
          <w:rFonts w:ascii="TH SarabunPSK" w:hAnsi="TH SarabunPSK" w:cs="TH SarabunPSK"/>
          <w:sz w:val="32"/>
          <w:szCs w:val="32"/>
          <w:cs/>
        </w:rPr>
        <w:t>รวจแห่งชาติ ในการขยายการประเมินคุณธรรมและความโปร</w:t>
      </w:r>
      <w:r w:rsidR="007B2247">
        <w:rPr>
          <w:rFonts w:ascii="TH SarabunPSK" w:hAnsi="TH SarabunPSK" w:cs="TH SarabunPSK" w:hint="cs"/>
          <w:sz w:val="32"/>
          <w:szCs w:val="32"/>
          <w:cs/>
        </w:rPr>
        <w:t>่</w:t>
      </w:r>
      <w:r w:rsidRPr="008F3ABB">
        <w:rPr>
          <w:rFonts w:ascii="TH SarabunPSK" w:hAnsi="TH SarabunPSK" w:cs="TH SarabunPSK"/>
          <w:sz w:val="32"/>
          <w:szCs w:val="32"/>
          <w:cs/>
        </w:rPr>
        <w:t>งใสในการด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8F3ABB">
        <w:rPr>
          <w:rFonts w:ascii="TH SarabunPSK" w:hAnsi="TH SarabunPSK" w:cs="TH SarabunPSK"/>
          <w:sz w:val="32"/>
          <w:szCs w:val="32"/>
          <w:cs/>
        </w:rPr>
        <w:t>เนินงานของหน่วยงานภาครัฐ</w:t>
      </w:r>
      <w:r w:rsidR="007B22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3ABB">
        <w:rPr>
          <w:rFonts w:ascii="TH SarabunPSK" w:hAnsi="TH SarabunPSK" w:cs="TH SarabunPSK"/>
          <w:sz w:val="32"/>
          <w:szCs w:val="32"/>
          <w:cs/>
        </w:rPr>
        <w:t>(</w:t>
      </w:r>
      <w:r w:rsidRPr="008F3ABB">
        <w:rPr>
          <w:rFonts w:ascii="TH SarabunPSK" w:hAnsi="TH SarabunPSK" w:cs="TH SarabunPSK"/>
          <w:sz w:val="32"/>
          <w:szCs w:val="32"/>
        </w:rPr>
        <w:t>Integrity and Tra</w:t>
      </w:r>
      <w:r w:rsidR="00FD3C17">
        <w:rPr>
          <w:rFonts w:ascii="TH SarabunPSK" w:hAnsi="TH SarabunPSK" w:cs="TH SarabunPSK"/>
          <w:sz w:val="32"/>
          <w:szCs w:val="32"/>
        </w:rPr>
        <w:t>n</w:t>
      </w:r>
      <w:r w:rsidRPr="008F3ABB">
        <w:rPr>
          <w:rFonts w:ascii="TH SarabunPSK" w:hAnsi="TH SarabunPSK" w:cs="TH SarabunPSK"/>
          <w:sz w:val="32"/>
          <w:szCs w:val="32"/>
        </w:rPr>
        <w:t>spare</w:t>
      </w:r>
      <w:r w:rsidR="00FD3C17">
        <w:rPr>
          <w:rFonts w:ascii="TH SarabunPSK" w:hAnsi="TH SarabunPSK" w:cs="TH SarabunPSK"/>
          <w:sz w:val="32"/>
          <w:szCs w:val="32"/>
        </w:rPr>
        <w:t>n</w:t>
      </w:r>
      <w:r w:rsidRPr="008F3ABB">
        <w:rPr>
          <w:rFonts w:ascii="TH SarabunPSK" w:hAnsi="TH SarabunPSK" w:cs="TH SarabunPSK"/>
          <w:sz w:val="32"/>
          <w:szCs w:val="32"/>
        </w:rPr>
        <w:t>cy Assessment</w:t>
      </w:r>
      <w:r w:rsidRPr="008F3ABB"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t>I</w:t>
      </w:r>
      <w:r w:rsidRPr="008F3ABB">
        <w:rPr>
          <w:rFonts w:ascii="TH SarabunPSK" w:hAnsi="TH SarabunPSK" w:cs="TH SarabunPSK"/>
          <w:sz w:val="32"/>
          <w:szCs w:val="32"/>
        </w:rPr>
        <w:t>TA</w:t>
      </w:r>
      <w:r w:rsidR="0016241D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8F3ABB">
        <w:rPr>
          <w:rFonts w:ascii="TH SarabunPSK" w:hAnsi="TH SarabunPSK" w:cs="TH SarabunPSK"/>
          <w:sz w:val="32"/>
          <w:szCs w:val="32"/>
          <w:cs/>
        </w:rPr>
        <w:t xml:space="preserve"> ลงสู่ “สถานีต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8F3ABB">
        <w:rPr>
          <w:rFonts w:ascii="TH SarabunPSK" w:hAnsi="TH SarabunPSK" w:cs="TH SarabunPSK"/>
          <w:sz w:val="32"/>
          <w:szCs w:val="32"/>
          <w:cs/>
        </w:rPr>
        <w:t>รวจทั่วประเทศ”</w:t>
      </w:r>
      <w:r w:rsidR="00B81167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8F3AB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3ABB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="001624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3ABB">
        <w:rPr>
          <w:rFonts w:ascii="TH SarabunPSK" w:hAnsi="TH SarabunPSK" w:cs="TH SarabunPSK"/>
          <w:sz w:val="32"/>
          <w:szCs w:val="32"/>
          <w:cs/>
        </w:rPr>
        <w:t xml:space="preserve">พ.ศ.2569 </w:t>
      </w:r>
      <w:r w:rsidR="001624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3ABB">
        <w:rPr>
          <w:rFonts w:ascii="TH SarabunPSK" w:hAnsi="TH SarabunPSK" w:cs="TH SarabunPSK"/>
          <w:sz w:val="32"/>
          <w:szCs w:val="32"/>
          <w:cs/>
        </w:rPr>
        <w:t>ในฐานะหน่วยงานในสังกัดส</w:t>
      </w:r>
      <w:r w:rsidR="0016241D">
        <w:rPr>
          <w:rFonts w:ascii="TH SarabunPSK" w:hAnsi="TH SarabunPSK" w:cs="TH SarabunPSK" w:hint="cs"/>
          <w:sz w:val="32"/>
          <w:szCs w:val="32"/>
          <w:cs/>
        </w:rPr>
        <w:t>ำ</w:t>
      </w:r>
      <w:r w:rsidRPr="008F3ABB">
        <w:rPr>
          <w:rFonts w:ascii="TH SarabunPSK" w:hAnsi="TH SarabunPSK" w:cs="TH SarabunPSK"/>
          <w:sz w:val="32"/>
          <w:szCs w:val="32"/>
          <w:cs/>
        </w:rPr>
        <w:t>นักงานต</w:t>
      </w:r>
      <w:r w:rsidR="0016241D">
        <w:rPr>
          <w:rFonts w:ascii="TH SarabunPSK" w:hAnsi="TH SarabunPSK" w:cs="TH SarabunPSK" w:hint="cs"/>
          <w:sz w:val="32"/>
          <w:szCs w:val="32"/>
          <w:cs/>
        </w:rPr>
        <w:t>ำ</w:t>
      </w:r>
      <w:r w:rsidRPr="008F3ABB">
        <w:rPr>
          <w:rFonts w:ascii="TH SarabunPSK" w:hAnsi="TH SarabunPSK" w:cs="TH SarabunPSK"/>
          <w:sz w:val="32"/>
          <w:szCs w:val="32"/>
          <w:cs/>
        </w:rPr>
        <w:t xml:space="preserve">รวจแห่งชาติ </w:t>
      </w:r>
      <w:r w:rsidR="001624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3ABB">
        <w:rPr>
          <w:rFonts w:ascii="TH SarabunPSK" w:hAnsi="TH SarabunPSK" w:cs="TH SarabunPSK"/>
          <w:sz w:val="32"/>
          <w:szCs w:val="32"/>
          <w:cs/>
        </w:rPr>
        <w:t>ซึ่งมีภารกิจในการบริการประชาชนในเขตพื้นที่ เพื่อสะท้อนให้เห็นถึงบทบาทและความส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8F3ABB">
        <w:rPr>
          <w:rFonts w:ascii="TH SarabunPSK" w:hAnsi="TH SarabunPSK" w:cs="TH SarabunPSK"/>
          <w:sz w:val="32"/>
          <w:szCs w:val="32"/>
          <w:cs/>
        </w:rPr>
        <w:t>คัญของการบริหารราชการของสถานีต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8F3ABB">
        <w:rPr>
          <w:rFonts w:ascii="TH SarabunPSK" w:hAnsi="TH SarabunPSK" w:cs="TH SarabunPSK"/>
          <w:sz w:val="32"/>
          <w:szCs w:val="32"/>
          <w:cs/>
        </w:rPr>
        <w:t>รวจ และเกิดกลไก</w:t>
      </w:r>
      <w:r w:rsidR="0016241D">
        <w:rPr>
          <w:rFonts w:ascii="TH SarabunPSK" w:hAnsi="TH SarabunPSK" w:cs="TH SarabunPSK" w:hint="cs"/>
          <w:sz w:val="32"/>
          <w:szCs w:val="32"/>
          <w:cs/>
        </w:rPr>
        <w:t>ล</w:t>
      </w:r>
      <w:r w:rsidRPr="008F3ABB">
        <w:rPr>
          <w:rFonts w:ascii="TH SarabunPSK" w:hAnsi="TH SarabunPSK" w:cs="TH SarabunPSK"/>
          <w:sz w:val="32"/>
          <w:szCs w:val="32"/>
          <w:cs/>
        </w:rPr>
        <w:t>การมีส่วนร่วมและการป้องกันการทุจริตในการบริหารราชการ จึงมีความจ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8F3ABB">
        <w:rPr>
          <w:rFonts w:ascii="TH SarabunPSK" w:hAnsi="TH SarabunPSK" w:cs="TH SarabunPSK"/>
          <w:sz w:val="32"/>
          <w:szCs w:val="32"/>
          <w:cs/>
        </w:rPr>
        <w:t>เป็นอย่างยิ่งที่จะต้องมีการพัฒนาระบบการบริหารราชการ การให้บริการ ให้มีคุณธรรม</w:t>
      </w:r>
      <w:r w:rsidR="00B81167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8F3ABB">
        <w:rPr>
          <w:rFonts w:ascii="TH SarabunPSK" w:hAnsi="TH SarabunPSK" w:cs="TH SarabunPSK"/>
          <w:sz w:val="32"/>
          <w:szCs w:val="32"/>
          <w:cs/>
        </w:rPr>
        <w:t xml:space="preserve">และความโปร่งใส </w:t>
      </w:r>
    </w:p>
    <w:p w14:paraId="7121A90D" w14:textId="25F9520A" w:rsidR="00DD572D" w:rsidRPr="008F3ABB" w:rsidRDefault="008F3ABB" w:rsidP="00315E26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F3ABB">
        <w:rPr>
          <w:rFonts w:ascii="TH SarabunPSK" w:hAnsi="TH SarabunPSK" w:cs="TH SarabunPSK"/>
          <w:sz w:val="32"/>
          <w:szCs w:val="32"/>
          <w:cs/>
        </w:rPr>
        <w:t>สถาน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8F3ABB">
        <w:rPr>
          <w:rFonts w:ascii="TH SarabunPSK" w:hAnsi="TH SarabunPSK" w:cs="TH SarabunPSK"/>
          <w:sz w:val="32"/>
          <w:szCs w:val="32"/>
          <w:cs/>
        </w:rPr>
        <w:t>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8F3ABB">
        <w:rPr>
          <w:rFonts w:ascii="TH SarabunPSK" w:hAnsi="TH SarabunPSK" w:cs="TH SarabunPSK"/>
          <w:sz w:val="32"/>
          <w:szCs w:val="32"/>
          <w:cs/>
        </w:rPr>
        <w:t>รวจภูธรตะ</w:t>
      </w:r>
      <w:r>
        <w:rPr>
          <w:rFonts w:ascii="TH SarabunPSK" w:hAnsi="TH SarabunPSK" w:cs="TH SarabunPSK" w:hint="cs"/>
          <w:sz w:val="32"/>
          <w:szCs w:val="32"/>
          <w:cs/>
        </w:rPr>
        <w:t>กั่</w:t>
      </w:r>
      <w:r w:rsidRPr="008F3ABB">
        <w:rPr>
          <w:rFonts w:ascii="TH SarabunPSK" w:hAnsi="TH SarabunPSK" w:cs="TH SarabunPSK"/>
          <w:sz w:val="32"/>
          <w:szCs w:val="32"/>
          <w:cs/>
        </w:rPr>
        <w:t>วทุ่ง ได้ด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8F3ABB">
        <w:rPr>
          <w:rFonts w:ascii="TH SarabunPSK" w:hAnsi="TH SarabunPSK" w:cs="TH SarabunPSK"/>
          <w:sz w:val="32"/>
          <w:szCs w:val="32"/>
          <w:cs/>
        </w:rPr>
        <w:t>เนินการเตรียมความพร้อมรับการประเมินคุณธรรม</w:t>
      </w:r>
      <w:r w:rsidR="00315E26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8F3ABB">
        <w:rPr>
          <w:rFonts w:ascii="TH SarabunPSK" w:hAnsi="TH SarabunPSK" w:cs="TH SarabunPSK"/>
          <w:sz w:val="32"/>
          <w:szCs w:val="32"/>
          <w:cs/>
        </w:rPr>
        <w:t>และความโปร่งใสในการด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8F3ABB">
        <w:rPr>
          <w:rFonts w:ascii="TH SarabunPSK" w:hAnsi="TH SarabunPSK" w:cs="TH SarabunPSK"/>
          <w:sz w:val="32"/>
          <w:szCs w:val="32"/>
          <w:cs/>
        </w:rPr>
        <w:t>เนินงานหน่วยงานภาครัฐ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3ABB">
        <w:rPr>
          <w:rFonts w:ascii="TH SarabunPSK" w:hAnsi="TH SarabunPSK" w:cs="TH SarabunPSK"/>
          <w:sz w:val="32"/>
          <w:szCs w:val="32"/>
          <w:cs/>
        </w:rPr>
        <w:t>(</w:t>
      </w:r>
      <w:r w:rsidRPr="008F3ABB">
        <w:rPr>
          <w:rFonts w:ascii="TH SarabunPSK" w:hAnsi="TH SarabunPSK" w:cs="TH SarabunPSK"/>
          <w:sz w:val="32"/>
          <w:szCs w:val="32"/>
        </w:rPr>
        <w:t>Integrity and Tra</w:t>
      </w:r>
      <w:r w:rsidR="00FD3C17">
        <w:rPr>
          <w:rFonts w:ascii="TH SarabunPSK" w:hAnsi="TH SarabunPSK" w:cs="TH SarabunPSK"/>
          <w:sz w:val="32"/>
          <w:szCs w:val="32"/>
        </w:rPr>
        <w:t>n</w:t>
      </w:r>
      <w:r w:rsidRPr="008F3ABB">
        <w:rPr>
          <w:rFonts w:ascii="TH SarabunPSK" w:hAnsi="TH SarabunPSK" w:cs="TH SarabunPSK"/>
          <w:sz w:val="32"/>
          <w:szCs w:val="32"/>
        </w:rPr>
        <w:t>spare</w:t>
      </w:r>
      <w:r w:rsidR="00FD3C17">
        <w:rPr>
          <w:rFonts w:ascii="TH SarabunPSK" w:hAnsi="TH SarabunPSK" w:cs="TH SarabunPSK"/>
          <w:sz w:val="32"/>
          <w:szCs w:val="32"/>
        </w:rPr>
        <w:t>n</w:t>
      </w:r>
      <w:r w:rsidRPr="008F3ABB">
        <w:rPr>
          <w:rFonts w:ascii="TH SarabunPSK" w:hAnsi="TH SarabunPSK" w:cs="TH SarabunPSK"/>
          <w:sz w:val="32"/>
          <w:szCs w:val="32"/>
        </w:rPr>
        <w:t>cy Assessment</w:t>
      </w:r>
      <w:r w:rsidR="008567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3ABB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FD3C17">
        <w:rPr>
          <w:rFonts w:ascii="TH SarabunPSK" w:hAnsi="TH SarabunPSK" w:cs="TH SarabunPSK"/>
          <w:sz w:val="32"/>
          <w:szCs w:val="32"/>
        </w:rPr>
        <w:t>I</w:t>
      </w:r>
      <w:r w:rsidRPr="008F3ABB">
        <w:rPr>
          <w:rFonts w:ascii="TH SarabunPSK" w:hAnsi="TH SarabunPSK" w:cs="TH SarabunPSK"/>
          <w:sz w:val="32"/>
          <w:szCs w:val="32"/>
        </w:rPr>
        <w:t>TA</w:t>
      </w:r>
      <w:r w:rsidR="00856777">
        <w:rPr>
          <w:rFonts w:ascii="TH SarabunPSK" w:hAnsi="TH SarabunPSK" w:cs="TH SarabunPSK" w:hint="cs"/>
          <w:sz w:val="32"/>
          <w:szCs w:val="32"/>
          <w:cs/>
        </w:rPr>
        <w:t>)</w:t>
      </w:r>
      <w:r w:rsidRPr="008F3ABB">
        <w:rPr>
          <w:rFonts w:ascii="TH SarabunPSK" w:hAnsi="TH SarabunPSK" w:cs="TH SarabunPSK"/>
          <w:sz w:val="32"/>
          <w:szCs w:val="32"/>
          <w:cs/>
        </w:rPr>
        <w:t xml:space="preserve"> ของสถานีต</w:t>
      </w:r>
      <w:r w:rsidR="00FD3C17">
        <w:rPr>
          <w:rFonts w:ascii="TH SarabunPSK" w:hAnsi="TH SarabunPSK" w:cs="TH SarabunPSK" w:hint="cs"/>
          <w:sz w:val="32"/>
          <w:szCs w:val="32"/>
          <w:cs/>
        </w:rPr>
        <w:t>ำ</w:t>
      </w:r>
      <w:r w:rsidRPr="008F3ABB">
        <w:rPr>
          <w:rFonts w:ascii="TH SarabunPSK" w:hAnsi="TH SarabunPSK" w:cs="TH SarabunPSK"/>
          <w:sz w:val="32"/>
          <w:szCs w:val="32"/>
          <w:cs/>
        </w:rPr>
        <w:t>รวจนครบ</w:t>
      </w:r>
      <w:r w:rsidR="00315E26">
        <w:rPr>
          <w:rFonts w:ascii="TH SarabunPSK" w:hAnsi="TH SarabunPSK" w:cs="TH SarabunPSK" w:hint="cs"/>
          <w:sz w:val="32"/>
          <w:szCs w:val="32"/>
          <w:cs/>
        </w:rPr>
        <w:t xml:space="preserve">าล </w:t>
      </w:r>
      <w:r w:rsidRPr="008F3ABB">
        <w:rPr>
          <w:rFonts w:ascii="TH SarabunPSK" w:hAnsi="TH SarabunPSK" w:cs="TH SarabunPSK"/>
          <w:sz w:val="32"/>
          <w:szCs w:val="32"/>
          <w:cs/>
        </w:rPr>
        <w:t>และสถานีต</w:t>
      </w:r>
      <w:r w:rsidR="00FD3C17">
        <w:rPr>
          <w:rFonts w:ascii="TH SarabunPSK" w:hAnsi="TH SarabunPSK" w:cs="TH SarabunPSK" w:hint="cs"/>
          <w:sz w:val="32"/>
          <w:szCs w:val="32"/>
          <w:cs/>
        </w:rPr>
        <w:t>ำ</w:t>
      </w:r>
      <w:r w:rsidRPr="008F3ABB">
        <w:rPr>
          <w:rFonts w:ascii="TH SarabunPSK" w:hAnsi="TH SarabunPSK" w:cs="TH SarabunPSK"/>
          <w:sz w:val="32"/>
          <w:szCs w:val="32"/>
          <w:cs/>
        </w:rPr>
        <w:t>รวจภูธร ประจ</w:t>
      </w:r>
      <w:r w:rsidR="00315E26">
        <w:rPr>
          <w:rFonts w:ascii="TH SarabunPSK" w:hAnsi="TH SarabunPSK" w:cs="TH SarabunPSK" w:hint="cs"/>
          <w:sz w:val="32"/>
          <w:szCs w:val="32"/>
          <w:cs/>
        </w:rPr>
        <w:t>ำ</w:t>
      </w:r>
      <w:r w:rsidRPr="008F3ABB">
        <w:rPr>
          <w:rFonts w:ascii="TH SarabunPSK" w:hAnsi="TH SarabunPSK" w:cs="TH SarabunPSK"/>
          <w:sz w:val="32"/>
          <w:szCs w:val="32"/>
          <w:cs/>
        </w:rPr>
        <w:t>ปีงบประมา</w:t>
      </w:r>
      <w:r w:rsidR="00315E26">
        <w:rPr>
          <w:rFonts w:ascii="TH SarabunPSK" w:hAnsi="TH SarabunPSK" w:cs="TH SarabunPSK" w:hint="cs"/>
          <w:sz w:val="32"/>
          <w:szCs w:val="32"/>
          <w:cs/>
        </w:rPr>
        <w:t>ณ</w:t>
      </w:r>
      <w:r w:rsidRPr="008F3ABB">
        <w:rPr>
          <w:rFonts w:ascii="TH SarabunPSK" w:hAnsi="TH SarabunPSK" w:cs="TH SarabunPSK"/>
          <w:sz w:val="32"/>
          <w:szCs w:val="32"/>
          <w:cs/>
        </w:rPr>
        <w:t xml:space="preserve"> พ.ศ.2569 รายระเอียดดังนี้</w:t>
      </w:r>
    </w:p>
    <w:p w14:paraId="6BD3EFCF" w14:textId="386BE061" w:rsidR="00DD572D" w:rsidRDefault="00DD572D" w:rsidP="00694CDB"/>
    <w:p w14:paraId="70BB06E4" w14:textId="3254D8E1" w:rsidR="00DD572D" w:rsidRPr="00315E26" w:rsidRDefault="00DD572D" w:rsidP="00694CDB"/>
    <w:p w14:paraId="07A829F8" w14:textId="77777777" w:rsidR="00DD572D" w:rsidRDefault="00DD572D" w:rsidP="00694CDB"/>
    <w:p w14:paraId="1CFCB6FD" w14:textId="77777777" w:rsidR="00F028E6" w:rsidRPr="00F028E6" w:rsidRDefault="00F028E6" w:rsidP="00694CDB"/>
    <w:p w14:paraId="597D38F2" w14:textId="77777777" w:rsidR="00A3095D" w:rsidRDefault="00A3095D" w:rsidP="00694CDB"/>
    <w:p w14:paraId="25C530E8" w14:textId="77777777" w:rsidR="00DD572D" w:rsidRDefault="00DD572D" w:rsidP="00694CDB"/>
    <w:p w14:paraId="350FC124" w14:textId="30922741" w:rsidR="00CD2C66" w:rsidRDefault="00CD2C66" w:rsidP="00694CDB"/>
    <w:p w14:paraId="32A5BEE1" w14:textId="77777777" w:rsidR="00CD2C66" w:rsidRDefault="00CD2C66" w:rsidP="00694CDB"/>
    <w:p w14:paraId="6B6F1D9F" w14:textId="30405C82" w:rsidR="00503F38" w:rsidRDefault="00315E26" w:rsidP="00503F3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2B06C2A0" wp14:editId="327B9918">
                <wp:simplePos x="0" y="0"/>
                <wp:positionH relativeFrom="page">
                  <wp:posOffset>39370</wp:posOffset>
                </wp:positionH>
                <wp:positionV relativeFrom="paragraph">
                  <wp:posOffset>-484505</wp:posOffset>
                </wp:positionV>
                <wp:extent cx="7476490" cy="1260000"/>
                <wp:effectExtent l="19050" t="19050" r="10160" b="16510"/>
                <wp:wrapNone/>
                <wp:docPr id="6171332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6490" cy="1260000"/>
                        </a:xfrm>
                        <a:prstGeom prst="rect">
                          <a:avLst/>
                        </a:prstGeom>
                        <a:solidFill>
                          <a:srgbClr val="A50021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0506E" w14:textId="77777777" w:rsidR="00CD2C66" w:rsidRPr="00CD2C66" w:rsidRDefault="00503F38" w:rsidP="00CD2C66">
                            <w:pPr>
                              <w:ind w:right="-59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D2C6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ภาพกิจกรรมที่แสดงถึงการ</w:t>
                            </w:r>
                            <w:r w:rsidR="00CD2C66" w:rsidRPr="00CD2C6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ภาพกิจกรรมที่แสดงถึง การศึกษาวิเคราะห์ กรอบการประเมิน</w:t>
                            </w:r>
                          </w:p>
                          <w:p w14:paraId="3C7A8100" w14:textId="77777777" w:rsidR="00CD2C66" w:rsidRPr="00CD2C66" w:rsidRDefault="00CD2C66" w:rsidP="00CD2C66">
                            <w:pPr>
                              <w:ind w:right="-59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D2C6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ประเด็นที่ต้องดำเนินการและประเด็นที่ต้องปรับปรุงและพัฒนา</w:t>
                            </w:r>
                          </w:p>
                          <w:p w14:paraId="34DFEFC5" w14:textId="42B3AC33" w:rsidR="00CD2C66" w:rsidRPr="00CD2C66" w:rsidRDefault="00CD2C66" w:rsidP="00CD2C6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D2C6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ในปีงบประมาณ พ.ศ. 2569 และกำหนดผู้รับผิดชอบ</w:t>
                            </w:r>
                          </w:p>
                          <w:p w14:paraId="0DFE170F" w14:textId="7EFC1E94" w:rsidR="00503F38" w:rsidRPr="00AF430E" w:rsidRDefault="00503F38" w:rsidP="00503F3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6C2A0" id="_x0000_s1027" type="#_x0000_t202" style="position:absolute;left:0;text-align:left;margin-left:3.1pt;margin-top:-38.15pt;width:588.7pt;height:99.2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" fillcolor="#a50021" strokeweight="3pt">
                <v:textbox>
                  <w:txbxContent>
                    <w:p w14:paraId="54E0506E" w14:textId="77777777" w:rsidR="00CD2C66" w:rsidRPr="00CD2C66" w:rsidRDefault="00503F38" w:rsidP="00CD2C66">
                      <w:pPr>
                        <w:ind w:right="-59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D2C6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ภาพกิจกรรมที่แสดงถึงการ</w:t>
                      </w:r>
                      <w:r w:rsidR="00CD2C66" w:rsidRPr="00CD2C6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ภาพกิจกรรมที่แสดงถึง การศึกษาวิเคราะห์ กรอบการประเมิน</w:t>
                      </w:r>
                    </w:p>
                    <w:p w14:paraId="3C7A8100" w14:textId="77777777" w:rsidR="00CD2C66" w:rsidRPr="00CD2C66" w:rsidRDefault="00CD2C66" w:rsidP="00CD2C66">
                      <w:pPr>
                        <w:ind w:right="-59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D2C6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ประเด็นที่ต้องดำเนินการและประเด็นที่ต้องปรับปรุงและพัฒนา</w:t>
                      </w:r>
                    </w:p>
                    <w:p w14:paraId="34DFEFC5" w14:textId="42B3AC33" w:rsidR="00CD2C66" w:rsidRPr="00CD2C66" w:rsidRDefault="00CD2C66" w:rsidP="00CD2C6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D2C6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ในปีงบประมาณ พ.ศ. 2569 และกำหนดผู้รับผิดชอบ</w:t>
                      </w:r>
                    </w:p>
                    <w:p w14:paraId="0DFE170F" w14:textId="7EFC1E94" w:rsidR="00503F38" w:rsidRPr="00AF430E" w:rsidRDefault="00503F38" w:rsidP="00503F3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0D03BEC" w14:textId="265544E2" w:rsidR="00503F38" w:rsidRDefault="00503F38" w:rsidP="00503F3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F979A95" w14:textId="77777777" w:rsidR="00503F38" w:rsidRDefault="00503F38" w:rsidP="00503F3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6123BC5" w14:textId="77777777" w:rsidR="00503F38" w:rsidRDefault="00503F38" w:rsidP="00503F3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48BAEF0" w14:textId="77777777" w:rsidR="00503F38" w:rsidRDefault="00503F38" w:rsidP="00503F38"/>
    <w:p w14:paraId="6791779F" w14:textId="77777777" w:rsidR="00CD2C66" w:rsidRPr="00CD2C66" w:rsidRDefault="00503F38" w:rsidP="00CD2C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2C66">
        <w:rPr>
          <w:rFonts w:ascii="TH SarabunPSK" w:hAnsi="TH SarabunPSK" w:cs="TH SarabunPSK"/>
          <w:b/>
          <w:bCs/>
          <w:sz w:val="36"/>
          <w:szCs w:val="36"/>
          <w:cs/>
        </w:rPr>
        <w:t>การศึกษาวิเคราะห์ กรอบการประเมินประเด็นที่ต้องดำเนินการ</w:t>
      </w:r>
    </w:p>
    <w:p w14:paraId="6B7AA7FB" w14:textId="77777777" w:rsidR="00CD2C66" w:rsidRPr="00CD2C66" w:rsidRDefault="00503F38" w:rsidP="00CD2C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2C66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และประเด็นที่ต้องปรับปรุงและพัฒนาในปีงบประมาณ พ.ศ. 2569 </w:t>
      </w:r>
    </w:p>
    <w:p w14:paraId="449A354E" w14:textId="52A6FE67" w:rsidR="00503F38" w:rsidRPr="00CD2C66" w:rsidRDefault="00503F38" w:rsidP="00CD2C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2C66">
        <w:rPr>
          <w:rFonts w:ascii="TH SarabunPSK" w:hAnsi="TH SarabunPSK" w:cs="TH SarabunPSK"/>
          <w:b/>
          <w:bCs/>
          <w:sz w:val="36"/>
          <w:szCs w:val="36"/>
          <w:cs/>
        </w:rPr>
        <w:t>และกำหนดผู้รับผิดชอบ</w:t>
      </w:r>
    </w:p>
    <w:p w14:paraId="550C6B9E" w14:textId="77777777" w:rsidR="00CD2C66" w:rsidRPr="00CD2C66" w:rsidRDefault="00CD2C66" w:rsidP="00503F3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6AFBD524" w14:textId="3AA70B95" w:rsidR="00503F38" w:rsidRPr="00CE5CDF" w:rsidRDefault="00503F38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E5CDF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CE5CDF" w:rsidRPr="00CE5CDF">
        <w:rPr>
          <w:rFonts w:ascii="TH SarabunPSK" w:hAnsi="TH SarabunPSK" w:cs="TH SarabunPSK" w:hint="cs"/>
          <w:sz w:val="32"/>
          <w:szCs w:val="32"/>
          <w:cs/>
        </w:rPr>
        <w:t>30</w:t>
      </w:r>
      <w:r w:rsidRPr="00CE5CDF">
        <w:rPr>
          <w:rFonts w:ascii="TH SarabunPSK" w:hAnsi="TH SarabunPSK" w:cs="TH SarabunPSK"/>
          <w:sz w:val="32"/>
          <w:szCs w:val="32"/>
          <w:cs/>
        </w:rPr>
        <w:t xml:space="preserve"> มี.ค 69 เวลา 10.00 น. </w:t>
      </w:r>
      <w:r w:rsidR="00CD2C66" w:rsidRPr="00CE5CDF">
        <w:rPr>
          <w:rFonts w:ascii="TH SarabunPSK" w:hAnsi="TH SarabunPSK" w:cs="TH SarabunPSK" w:hint="cs"/>
          <w:sz w:val="32"/>
          <w:szCs w:val="32"/>
          <w:cs/>
        </w:rPr>
        <w:t>พ</w:t>
      </w:r>
      <w:r w:rsidRPr="00CE5CDF">
        <w:rPr>
          <w:rFonts w:ascii="TH SarabunPSK" w:hAnsi="TH SarabunPSK" w:cs="TH SarabunPSK"/>
          <w:sz w:val="32"/>
          <w:szCs w:val="32"/>
          <w:cs/>
        </w:rPr>
        <w:t>.ต.อ.</w:t>
      </w:r>
      <w:r w:rsidR="00CD2C66" w:rsidRPr="00CE5CDF">
        <w:rPr>
          <w:rFonts w:ascii="TH SarabunPSK" w:hAnsi="TH SarabunPSK" w:cs="TH SarabunPSK" w:hint="cs"/>
          <w:sz w:val="32"/>
          <w:szCs w:val="32"/>
          <w:cs/>
        </w:rPr>
        <w:t>ประกอบ  บุญขวัญ</w:t>
      </w:r>
      <w:r w:rsidRPr="00CE5CDF">
        <w:rPr>
          <w:rFonts w:ascii="TH SarabunPSK" w:hAnsi="TH SarabunPSK" w:cs="TH SarabunPSK"/>
          <w:sz w:val="32"/>
          <w:szCs w:val="32"/>
          <w:cs/>
        </w:rPr>
        <w:t xml:space="preserve">   ผกก.สภ.ตะกั่วทุ่ง พร้อมด้วยข</w:t>
      </w:r>
      <w:r w:rsidR="00CD2C66" w:rsidRPr="00CE5CDF">
        <w:rPr>
          <w:rFonts w:ascii="TH SarabunPSK" w:hAnsi="TH SarabunPSK" w:cs="TH SarabunPSK" w:hint="cs"/>
          <w:sz w:val="32"/>
          <w:szCs w:val="32"/>
          <w:cs/>
        </w:rPr>
        <w:t>้</w:t>
      </w:r>
      <w:r w:rsidRPr="00CE5CDF">
        <w:rPr>
          <w:rFonts w:ascii="TH SarabunPSK" w:hAnsi="TH SarabunPSK" w:cs="TH SarabunPSK"/>
          <w:sz w:val="32"/>
          <w:szCs w:val="32"/>
          <w:cs/>
        </w:rPr>
        <w:t>าราชการตำรวจที่เกี่ยวข้อง ร่วมกันกำหนดกิจกรรมการศึกษาและวิเคราะห์กรอบการประเมินประเด็นที่ต้องดำเนินการและประเด็นที่ต้องปรับปรุงและพัฒนาในปีงบประมาณ พ.ศ.2569 และได้ออกคำสั่งมอบหมายหน้าที่กำหนดผู้รับผิดชอบ ณ ห</w:t>
      </w:r>
      <w:r w:rsidR="00CD2C66" w:rsidRPr="00CE5CDF">
        <w:rPr>
          <w:rFonts w:ascii="TH SarabunPSK" w:hAnsi="TH SarabunPSK" w:cs="TH SarabunPSK" w:hint="cs"/>
          <w:sz w:val="32"/>
          <w:szCs w:val="32"/>
          <w:cs/>
        </w:rPr>
        <w:t>้อง</w:t>
      </w:r>
      <w:r w:rsidRPr="00CE5CDF">
        <w:rPr>
          <w:rFonts w:ascii="TH SarabunPSK" w:hAnsi="TH SarabunPSK" w:cs="TH SarabunPSK"/>
          <w:sz w:val="32"/>
          <w:szCs w:val="32"/>
          <w:cs/>
        </w:rPr>
        <w:t xml:space="preserve">ประชุม </w:t>
      </w:r>
      <w:r w:rsidR="00CD2C66" w:rsidRPr="00CE5CDF">
        <w:rPr>
          <w:rFonts w:ascii="TH SarabunPSK" w:hAnsi="TH SarabunPSK" w:cs="TH SarabunPSK" w:hint="cs"/>
          <w:sz w:val="32"/>
          <w:szCs w:val="32"/>
          <w:cs/>
        </w:rPr>
        <w:t>ชั้น 3  สภ.ตะกั่วทุ่ง</w:t>
      </w:r>
    </w:p>
    <w:p w14:paraId="61C5CEB5" w14:textId="2CCE0B43" w:rsidR="00CD2C66" w:rsidRPr="00F028E6" w:rsidRDefault="00CD2C66" w:rsidP="00CD2C66">
      <w:pPr>
        <w:ind w:firstLine="72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67292A35" w14:textId="7792E44D" w:rsidR="00CD2C66" w:rsidRDefault="003B36A8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7936" behindDoc="1" locked="0" layoutInCell="1" allowOverlap="1" wp14:anchorId="5C9341AA" wp14:editId="540EC020">
            <wp:simplePos x="0" y="0"/>
            <wp:positionH relativeFrom="margin">
              <wp:posOffset>814070</wp:posOffset>
            </wp:positionH>
            <wp:positionV relativeFrom="paragraph">
              <wp:posOffset>153035</wp:posOffset>
            </wp:positionV>
            <wp:extent cx="3839241" cy="2880000"/>
            <wp:effectExtent l="0" t="0" r="8890" b="0"/>
            <wp:wrapNone/>
            <wp:docPr id="176331146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311461" name="รูปภาพ 17633114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241" cy="28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DFC13" w14:textId="77777777" w:rsidR="00CD2C66" w:rsidRDefault="00CD2C66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4287AB6" w14:textId="09ED60B4" w:rsidR="00CD2C66" w:rsidRDefault="00CD2C66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7A627C8" w14:textId="2386D0DE" w:rsidR="00CD2C66" w:rsidRDefault="00CD2C66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A47C0BD" w14:textId="77777777" w:rsidR="00CD2C66" w:rsidRDefault="00CD2C66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23F6A54" w14:textId="77777777" w:rsidR="00CD2C66" w:rsidRDefault="00CD2C66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0361614" w14:textId="77777777" w:rsidR="00CD2C66" w:rsidRDefault="00CD2C66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249F8AB" w14:textId="77777777" w:rsidR="00CD2C66" w:rsidRDefault="00CD2C66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EE5B52F" w14:textId="77777777" w:rsidR="00CD2C66" w:rsidRDefault="00CD2C66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AEFE028" w14:textId="77777777" w:rsidR="00CD2C66" w:rsidRDefault="00CD2C66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4A497CB" w14:textId="28B01F1C" w:rsidR="00CD2C66" w:rsidRDefault="00CD2C66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0BEDD83" w14:textId="436BF964" w:rsidR="00CD2C66" w:rsidRPr="00CD2C66" w:rsidRDefault="003B36A8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9984" behindDoc="1" locked="0" layoutInCell="1" allowOverlap="1" wp14:anchorId="515F54C4" wp14:editId="6282EEC4">
            <wp:simplePos x="0" y="0"/>
            <wp:positionH relativeFrom="margin">
              <wp:posOffset>829999</wp:posOffset>
            </wp:positionH>
            <wp:positionV relativeFrom="paragraph">
              <wp:posOffset>215900</wp:posOffset>
            </wp:positionV>
            <wp:extent cx="3839133" cy="2880000"/>
            <wp:effectExtent l="0" t="0" r="9525" b="0"/>
            <wp:wrapNone/>
            <wp:docPr id="41159435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594350" name="รูปภาพ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133" cy="28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CB4D2" w14:textId="39D31DCB" w:rsidR="00503F38" w:rsidRPr="00CD2C66" w:rsidRDefault="00503F38" w:rsidP="00503F3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021C81D" w14:textId="77777777" w:rsidR="00503F38" w:rsidRDefault="00503F38" w:rsidP="00503F3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2844CB0" w14:textId="77777777" w:rsidR="00DD572D" w:rsidRPr="00503F38" w:rsidRDefault="00DD572D" w:rsidP="00694CDB"/>
    <w:p w14:paraId="1E0B3378" w14:textId="6F7CECEC" w:rsidR="00DD572D" w:rsidRDefault="00DD572D" w:rsidP="00694CDB"/>
    <w:p w14:paraId="70302DB4" w14:textId="77777777" w:rsidR="00DD572D" w:rsidRDefault="00DD572D" w:rsidP="00694CDB"/>
    <w:p w14:paraId="1E138C5A" w14:textId="2814DCEB" w:rsidR="00DD572D" w:rsidRDefault="00DD572D" w:rsidP="00694CDB"/>
    <w:p w14:paraId="598DC193" w14:textId="77777777" w:rsidR="00DD572D" w:rsidRDefault="00DD572D" w:rsidP="00694CDB"/>
    <w:p w14:paraId="1B0E20E8" w14:textId="77777777" w:rsidR="00DD572D" w:rsidRDefault="00DD572D" w:rsidP="00694CDB"/>
    <w:p w14:paraId="124AC4D8" w14:textId="77777777" w:rsidR="00DD572D" w:rsidRDefault="00DD572D" w:rsidP="00694CDB"/>
    <w:p w14:paraId="74DA7977" w14:textId="77777777" w:rsidR="00DD572D" w:rsidRDefault="00DD572D" w:rsidP="00694CDB"/>
    <w:p w14:paraId="44438F77" w14:textId="77777777" w:rsidR="00DD572D" w:rsidRDefault="00DD572D" w:rsidP="00694CDB"/>
    <w:p w14:paraId="2D8E210F" w14:textId="0AE9A6A6" w:rsidR="00DD572D" w:rsidRDefault="00DD572D" w:rsidP="00694CDB"/>
    <w:p w14:paraId="178D9478" w14:textId="40AAE3E1" w:rsidR="00DD572D" w:rsidRDefault="00CD2C66" w:rsidP="00694CDB">
      <w:r>
        <w:rPr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665FA28B" wp14:editId="2C6DA31D">
                <wp:simplePos x="0" y="0"/>
                <wp:positionH relativeFrom="page">
                  <wp:align>center</wp:align>
                </wp:positionH>
                <wp:positionV relativeFrom="paragraph">
                  <wp:posOffset>-471170</wp:posOffset>
                </wp:positionV>
                <wp:extent cx="7476565" cy="1260000"/>
                <wp:effectExtent l="19050" t="19050" r="10160" b="16510"/>
                <wp:wrapNone/>
                <wp:docPr id="12882119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6565" cy="1260000"/>
                        </a:xfrm>
                        <a:prstGeom prst="rect">
                          <a:avLst/>
                        </a:prstGeom>
                        <a:solidFill>
                          <a:srgbClr val="A50021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10917" w14:textId="77777777" w:rsidR="00503F38" w:rsidRPr="00AF430E" w:rsidRDefault="00503F38" w:rsidP="00503F3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F430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ภาพกิจกรรมที่แสดงถึง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หัวหน้าหน่วยงานกำกับ ติดตามการประเมิน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FA28B" id="_x0000_s1028" type="#_x0000_t202" style="position:absolute;margin-left:0;margin-top:-37.1pt;width:588.7pt;height:99.2pt;z-index:-25163366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" fillcolor="#a50021" strokeweight="3pt">
                <v:textbox>
                  <w:txbxContent>
                    <w:p w14:paraId="00310917" w14:textId="77777777" w:rsidR="00503F38" w:rsidRPr="00AF430E" w:rsidRDefault="00503F38" w:rsidP="00503F3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AF430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ภาพกิจกรรมที่แสดงถึง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หัวหน้าหน่วยงานกำกับ ติดตามการประเมิน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3854C3E" w14:textId="77777777" w:rsidR="00DD572D" w:rsidRDefault="00DD572D" w:rsidP="00694CDB"/>
    <w:p w14:paraId="11220968" w14:textId="77777777" w:rsidR="00DD572D" w:rsidRDefault="00DD572D" w:rsidP="00694CDB"/>
    <w:p w14:paraId="7F5F66C0" w14:textId="77777777" w:rsidR="007B2247" w:rsidRDefault="007B2247" w:rsidP="00694CDB"/>
    <w:p w14:paraId="75B9074E" w14:textId="77777777" w:rsidR="00DD572D" w:rsidRDefault="00DD572D" w:rsidP="00694CDB"/>
    <w:p w14:paraId="64A00A45" w14:textId="77777777" w:rsidR="007B2247" w:rsidRDefault="007B2247" w:rsidP="00A3715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8992763" w14:textId="583E2F0E" w:rsidR="008E162A" w:rsidRPr="007D0A14" w:rsidRDefault="007922A7" w:rsidP="00A3715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D0A14">
        <w:rPr>
          <w:rFonts w:ascii="TH SarabunPSK" w:hAnsi="TH SarabunPSK" w:cs="TH SarabunPSK"/>
          <w:b/>
          <w:bCs/>
          <w:sz w:val="36"/>
          <w:szCs w:val="36"/>
          <w:cs/>
        </w:rPr>
        <w:t>กิจกรรมที่แสดงถึงหัวหน้าหน่วยงานกำกับ ติดตาม การประเมิน</w:t>
      </w:r>
    </w:p>
    <w:p w14:paraId="5A71F61F" w14:textId="77777777" w:rsidR="00B84958" w:rsidRPr="00303D98" w:rsidRDefault="00B84958" w:rsidP="00A3715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942FA18" w14:textId="2622072E" w:rsidR="007922A7" w:rsidRDefault="007922A7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03D98">
        <w:rPr>
          <w:rFonts w:ascii="TH SarabunPSK" w:hAnsi="TH SarabunPSK" w:cs="TH SarabunPSK"/>
          <w:sz w:val="32"/>
          <w:szCs w:val="32"/>
          <w:cs/>
        </w:rPr>
        <w:t>วันที่</w:t>
      </w:r>
      <w:r w:rsidR="00303D98" w:rsidRPr="00303D98">
        <w:rPr>
          <w:rFonts w:ascii="TH SarabunPSK" w:hAnsi="TH SarabunPSK" w:cs="TH SarabunPSK"/>
          <w:sz w:val="32"/>
          <w:szCs w:val="32"/>
        </w:rPr>
        <w:t xml:space="preserve">  21</w:t>
      </w:r>
      <w:r w:rsidR="00CE5C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472D" w:rsidRPr="00303D98">
        <w:rPr>
          <w:rFonts w:ascii="TH SarabunPSK" w:hAnsi="TH SarabunPSK" w:cs="TH SarabunPSK"/>
          <w:sz w:val="32"/>
          <w:szCs w:val="32"/>
          <w:cs/>
        </w:rPr>
        <w:t xml:space="preserve">เม.ย.69  เวลา  10.00 น. </w:t>
      </w:r>
      <w:r w:rsidR="00DA1B18" w:rsidRPr="00E81439">
        <w:rPr>
          <w:rFonts w:ascii="TH SarabunPSK" w:hAnsi="TH SarabunPSK" w:cs="TH SarabunPSK"/>
          <w:sz w:val="32"/>
          <w:szCs w:val="32"/>
          <w:cs/>
        </w:rPr>
        <w:t>พ.ต.อ.ประกอบ  บุญขวัญ   ผกก.สภ.ตะกั่วทุ่ง</w:t>
      </w:r>
      <w:r w:rsidR="00CE5C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A1B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A1B18" w:rsidRPr="00E81439">
        <w:rPr>
          <w:rFonts w:ascii="TH SarabunPSK" w:hAnsi="TH SarabunPSK" w:cs="TH SarabunPSK"/>
          <w:sz w:val="32"/>
          <w:szCs w:val="32"/>
          <w:cs/>
        </w:rPr>
        <w:t xml:space="preserve"> พร้อมด้วยหัวหน้างานทุกสายงาน และข้าราชการตำรวจในสังกัด สภ.ตะกั่วทุ่ง  </w:t>
      </w:r>
      <w:r w:rsidR="005C472D" w:rsidRPr="00303D98">
        <w:rPr>
          <w:rFonts w:ascii="TH SarabunPSK" w:hAnsi="TH SarabunPSK" w:cs="TH SarabunPSK"/>
          <w:sz w:val="32"/>
          <w:szCs w:val="32"/>
          <w:cs/>
        </w:rPr>
        <w:t>ได้ร่วมกันประชุมกำกับ ติดตาม การประเมินคุณ</w:t>
      </w:r>
      <w:r w:rsidR="00A3715A" w:rsidRPr="00303D98">
        <w:rPr>
          <w:rFonts w:ascii="TH SarabunPSK" w:hAnsi="TH SarabunPSK" w:cs="TH SarabunPSK"/>
          <w:sz w:val="32"/>
          <w:szCs w:val="32"/>
          <w:cs/>
        </w:rPr>
        <w:t xml:space="preserve">ธรรมและความโปร่งใสในการดำเนินงานของสถานีตำรวจภูธรตะกั่วทุ่ง </w:t>
      </w:r>
      <w:r w:rsidR="00CE5C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3715A" w:rsidRPr="00303D98">
        <w:rPr>
          <w:rFonts w:ascii="TH SarabunPSK" w:hAnsi="TH SarabunPSK" w:cs="TH SarabunPSK"/>
          <w:sz w:val="32"/>
          <w:szCs w:val="32"/>
          <w:cs/>
        </w:rPr>
        <w:t>ประจำปีงบประมาณ 2569 (</w:t>
      </w:r>
      <w:r w:rsidR="00A3715A" w:rsidRPr="00303D98">
        <w:rPr>
          <w:rFonts w:ascii="TH SarabunPSK" w:hAnsi="TH SarabunPSK" w:cs="TH SarabunPSK"/>
          <w:sz w:val="32"/>
          <w:szCs w:val="32"/>
        </w:rPr>
        <w:t>Integrity and Transparency Assessment : ITA</w:t>
      </w:r>
      <w:r w:rsidR="00A3715A" w:rsidRPr="00303D98">
        <w:rPr>
          <w:rFonts w:ascii="TH SarabunPSK" w:hAnsi="TH SarabunPSK" w:cs="TH SarabunPSK"/>
          <w:sz w:val="32"/>
          <w:szCs w:val="32"/>
          <w:cs/>
        </w:rPr>
        <w:t xml:space="preserve">)  ณ ห้องประชุม ชั้น 3 </w:t>
      </w:r>
      <w:r w:rsidR="00CE5CDF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A3715A" w:rsidRPr="00303D98">
        <w:rPr>
          <w:rFonts w:ascii="TH SarabunPSK" w:hAnsi="TH SarabunPSK" w:cs="TH SarabunPSK"/>
          <w:sz w:val="32"/>
          <w:szCs w:val="32"/>
          <w:cs/>
        </w:rPr>
        <w:t xml:space="preserve"> สภ.ตะกั่วทุ่ง</w:t>
      </w:r>
    </w:p>
    <w:p w14:paraId="7B53994C" w14:textId="49DD7A78" w:rsidR="00303D98" w:rsidRDefault="003B36A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2032" behindDoc="1" locked="0" layoutInCell="1" allowOverlap="1" wp14:anchorId="0A108E9F" wp14:editId="5995CA68">
            <wp:simplePos x="0" y="0"/>
            <wp:positionH relativeFrom="margin">
              <wp:posOffset>839470</wp:posOffset>
            </wp:positionH>
            <wp:positionV relativeFrom="paragraph">
              <wp:posOffset>126015</wp:posOffset>
            </wp:positionV>
            <wp:extent cx="3839241" cy="2879430"/>
            <wp:effectExtent l="0" t="0" r="8890" b="0"/>
            <wp:wrapNone/>
            <wp:docPr id="126154650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46506" name="รูปภาพ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241" cy="2879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14DCC0" w14:textId="2B006989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4A8F188" w14:textId="77777777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0ABED8D" w14:textId="77777777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78313CC" w14:textId="77777777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4DDF989" w14:textId="77777777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2EAC5D1" w14:textId="77777777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A954AFE" w14:textId="77777777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519ED47" w14:textId="77777777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B38AC5D" w14:textId="77777777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802DEDE" w14:textId="77777777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BCB947B" w14:textId="06A9EEA9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5DEBBB3" w14:textId="3956C357" w:rsidR="00303D98" w:rsidRDefault="003B36A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4080" behindDoc="1" locked="0" layoutInCell="1" allowOverlap="1" wp14:anchorId="1162A14A" wp14:editId="6AC318A8">
            <wp:simplePos x="0" y="0"/>
            <wp:positionH relativeFrom="margin">
              <wp:posOffset>839470</wp:posOffset>
            </wp:positionH>
            <wp:positionV relativeFrom="paragraph">
              <wp:posOffset>93345</wp:posOffset>
            </wp:positionV>
            <wp:extent cx="3839240" cy="2879430"/>
            <wp:effectExtent l="0" t="0" r="8890" b="0"/>
            <wp:wrapNone/>
            <wp:docPr id="157800948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009486" name="รูปภาพ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240" cy="2879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6DBE99" w14:textId="1AD197EB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3C5FD87" w14:textId="293D8CFE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46798C7" w14:textId="77777777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1D7C104" w14:textId="77777777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6D3F73B" w14:textId="77777777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E1A7EB1" w14:textId="77777777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CD61C6E" w14:textId="77777777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EF0B0E7" w14:textId="77777777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7BCFB61" w14:textId="77777777" w:rsidR="00D119FF" w:rsidRDefault="00D119FF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4004F89" w14:textId="0B285A27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5CD9E99" w14:textId="12070BA2" w:rsidR="00D119FF" w:rsidRDefault="00D567DB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3B6FD4D6" wp14:editId="25C5E108">
                <wp:simplePos x="0" y="0"/>
                <wp:positionH relativeFrom="page">
                  <wp:posOffset>44450</wp:posOffset>
                </wp:positionH>
                <wp:positionV relativeFrom="paragraph">
                  <wp:posOffset>-495935</wp:posOffset>
                </wp:positionV>
                <wp:extent cx="7476490" cy="1260000"/>
                <wp:effectExtent l="19050" t="19050" r="10160" b="16510"/>
                <wp:wrapNone/>
                <wp:docPr id="16475757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6490" cy="1260000"/>
                        </a:xfrm>
                        <a:prstGeom prst="rect">
                          <a:avLst/>
                        </a:prstGeom>
                        <a:solidFill>
                          <a:srgbClr val="A50021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57523" w14:textId="2C3282A5" w:rsidR="00D119FF" w:rsidRDefault="00D119FF" w:rsidP="00D119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F430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ภาพกิจกรรมที่แสดงถึง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การเตรียมความพร้อมการเผยแพร่</w:t>
                            </w:r>
                          </w:p>
                          <w:p w14:paraId="0250E46A" w14:textId="2FE32A69" w:rsidR="00D119FF" w:rsidRPr="00AF430E" w:rsidRDefault="00D119FF" w:rsidP="00D119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ข้อมูลสาธารณะ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OIT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ตามแบบตรวจการเปิดเผยข้อมูลสาธารณะ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FD4D6" id="_x0000_s1029" type="#_x0000_t202" style="position:absolute;left:0;text-align:left;margin-left:3.5pt;margin-top:-39.05pt;width:588.7pt;height:99.2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" fillcolor="#a50021" strokeweight="3pt">
                <v:textbox>
                  <w:txbxContent>
                    <w:p w14:paraId="23357523" w14:textId="2C3282A5" w:rsidR="00D119FF" w:rsidRDefault="00D119FF" w:rsidP="00D119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AF430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ภาพกิจกรรมที่แสดงถึง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การเตรียมความพร้อมการเผยแพร่</w:t>
                      </w:r>
                    </w:p>
                    <w:p w14:paraId="0250E46A" w14:textId="2FE32A69" w:rsidR="00D119FF" w:rsidRPr="00AF430E" w:rsidRDefault="00D119FF" w:rsidP="00D119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ข้อมูลสาธารณะ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OIT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ตามแบบตรวจการเปิดเผยข้อมูลสาธารณะ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B244BDD" w14:textId="77777777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6DBA742" w14:textId="77777777" w:rsidR="00D119FF" w:rsidRDefault="00D119FF" w:rsidP="00D119FF"/>
    <w:p w14:paraId="63AC97CB" w14:textId="77777777" w:rsidR="00D119FF" w:rsidRDefault="00D119FF" w:rsidP="00D119FF">
      <w:pPr>
        <w:jc w:val="center"/>
      </w:pPr>
    </w:p>
    <w:p w14:paraId="22756259" w14:textId="77777777" w:rsidR="007B2247" w:rsidRDefault="007B2247" w:rsidP="00D119F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633D9D" w14:textId="3356C2A1" w:rsidR="00B74A83" w:rsidRPr="007D0A14" w:rsidRDefault="00D119FF" w:rsidP="00D119F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D0A14">
        <w:rPr>
          <w:rFonts w:ascii="TH SarabunPSK" w:hAnsi="TH SarabunPSK" w:cs="TH SarabunPSK"/>
          <w:b/>
          <w:bCs/>
          <w:sz w:val="36"/>
          <w:szCs w:val="36"/>
          <w:cs/>
        </w:rPr>
        <w:t>กิจกรรมที่แสดงถึง</w:t>
      </w:r>
      <w:r w:rsidRPr="007D0A14">
        <w:rPr>
          <w:rFonts w:ascii="TH SarabunPSK" w:hAnsi="TH SarabunPSK" w:cs="TH SarabunPSK" w:hint="cs"/>
          <w:b/>
          <w:bCs/>
          <w:sz w:val="36"/>
          <w:szCs w:val="36"/>
          <w:cs/>
        </w:rPr>
        <w:t>การเตรียมความพร้อมการเผยแพร่ข้อมูลสาธารณะ (</w:t>
      </w:r>
      <w:r w:rsidRPr="007D0A14">
        <w:rPr>
          <w:rFonts w:ascii="TH SarabunPSK" w:hAnsi="TH SarabunPSK" w:cs="TH SarabunPSK"/>
          <w:b/>
          <w:bCs/>
          <w:sz w:val="36"/>
          <w:szCs w:val="36"/>
        </w:rPr>
        <w:t>OIT</w:t>
      </w:r>
      <w:r w:rsidRPr="007D0A1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) </w:t>
      </w:r>
    </w:p>
    <w:p w14:paraId="45B0D50D" w14:textId="77777777" w:rsidR="00B74A83" w:rsidRPr="007D0A14" w:rsidRDefault="00D119FF" w:rsidP="00D119F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D0A1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ตามแบบการตรวจการเปิดเผยข้อมูลสาธารณะ </w:t>
      </w:r>
    </w:p>
    <w:p w14:paraId="6F483AA8" w14:textId="16BD6DC0" w:rsidR="00D119FF" w:rsidRPr="007D0A14" w:rsidRDefault="00D119FF" w:rsidP="00D119FF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D0A1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เช่น </w:t>
      </w:r>
      <w:r w:rsidR="003D457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7D0A14">
        <w:rPr>
          <w:rFonts w:ascii="TH SarabunPSK" w:hAnsi="TH SarabunPSK" w:cs="TH SarabunPSK" w:hint="cs"/>
          <w:b/>
          <w:bCs/>
          <w:sz w:val="36"/>
          <w:szCs w:val="36"/>
          <w:cs/>
        </w:rPr>
        <w:t>การประชุมมอบหมายผู้รับผิดชอบการเผยแพร่ข้อมูลสาธารณะ (</w:t>
      </w:r>
      <w:r w:rsidRPr="007D0A14">
        <w:rPr>
          <w:rFonts w:ascii="TH SarabunPSK" w:hAnsi="TH SarabunPSK" w:cs="TH SarabunPSK"/>
          <w:b/>
          <w:bCs/>
          <w:sz w:val="36"/>
          <w:szCs w:val="36"/>
        </w:rPr>
        <w:t>OIT</w:t>
      </w:r>
      <w:r w:rsidRPr="007D0A14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</w:p>
    <w:p w14:paraId="40FF3F29" w14:textId="77777777" w:rsidR="00D119FF" w:rsidRPr="007D0A14" w:rsidRDefault="00D119FF" w:rsidP="00D119FF">
      <w:pPr>
        <w:jc w:val="center"/>
        <w:rPr>
          <w:rFonts w:ascii="TH SarabunPSK" w:hAnsi="TH SarabunPSK" w:cs="TH SarabunPSK"/>
          <w:sz w:val="36"/>
          <w:szCs w:val="36"/>
        </w:rPr>
      </w:pPr>
    </w:p>
    <w:p w14:paraId="1B26D2C0" w14:textId="69B79586" w:rsidR="00D119FF" w:rsidRDefault="00D119FF" w:rsidP="00D119F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03D98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303D98">
        <w:rPr>
          <w:rFonts w:ascii="TH SarabunPSK" w:hAnsi="TH SarabunPSK" w:cs="TH SarabunPSK"/>
          <w:sz w:val="32"/>
          <w:szCs w:val="32"/>
        </w:rPr>
        <w:t xml:space="preserve">  </w:t>
      </w:r>
      <w:r w:rsidR="00DA1B18">
        <w:rPr>
          <w:rFonts w:ascii="TH SarabunPSK" w:hAnsi="TH SarabunPSK" w:cs="TH SarabunPSK" w:hint="cs"/>
          <w:sz w:val="32"/>
          <w:szCs w:val="32"/>
          <w:cs/>
        </w:rPr>
        <w:t>9</w:t>
      </w:r>
      <w:r w:rsidRPr="00303D98">
        <w:rPr>
          <w:rFonts w:ascii="TH SarabunPSK" w:hAnsi="TH SarabunPSK" w:cs="TH SarabunPSK"/>
          <w:sz w:val="32"/>
          <w:szCs w:val="32"/>
          <w:cs/>
        </w:rPr>
        <w:t xml:space="preserve"> เม.ย.69  เวลา  10.00 น.  </w:t>
      </w:r>
      <w:r w:rsidR="00DA1B18" w:rsidRPr="00E81439">
        <w:rPr>
          <w:rFonts w:ascii="TH SarabunPSK" w:hAnsi="TH SarabunPSK" w:cs="TH SarabunPSK"/>
          <w:sz w:val="32"/>
          <w:szCs w:val="32"/>
          <w:cs/>
        </w:rPr>
        <w:t>พ.ต.อ.ประกอบ  บุญขวัญ   ผกก.สภ.ตะกั่วทุ่ง  พร้อมด้วยหัวหน้างานทุกสายงาน และข้าราชการตำรวจในสังกัด สภ.ตะกั่วทุ่ง  ได้ร่วมกัน</w:t>
      </w:r>
      <w:r w:rsidRPr="00303D98">
        <w:rPr>
          <w:rFonts w:ascii="TH SarabunPSK" w:hAnsi="TH SarabunPSK" w:cs="TH SarabunPSK"/>
          <w:sz w:val="32"/>
          <w:szCs w:val="32"/>
          <w:cs/>
        </w:rPr>
        <w:t>นประชุม</w:t>
      </w:r>
      <w:r w:rsidR="00AD36B6">
        <w:rPr>
          <w:rFonts w:ascii="TH SarabunPSK" w:hAnsi="TH SarabunPSK" w:cs="TH SarabunPSK" w:hint="cs"/>
          <w:sz w:val="32"/>
          <w:szCs w:val="32"/>
          <w:cs/>
        </w:rPr>
        <w:t>การเตรียม</w:t>
      </w:r>
      <w:r w:rsidR="007B2247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AD36B6">
        <w:rPr>
          <w:rFonts w:ascii="TH SarabunPSK" w:hAnsi="TH SarabunPSK" w:cs="TH SarabunPSK" w:hint="cs"/>
          <w:sz w:val="32"/>
          <w:szCs w:val="32"/>
          <w:cs/>
        </w:rPr>
        <w:t>ความพร้อมการเผยแพร่ข้อมูลสาธารณะ (</w:t>
      </w:r>
      <w:r w:rsidR="00AD36B6">
        <w:rPr>
          <w:rFonts w:ascii="TH SarabunPSK" w:hAnsi="TH SarabunPSK" w:cs="TH SarabunPSK"/>
          <w:sz w:val="32"/>
          <w:szCs w:val="32"/>
        </w:rPr>
        <w:t>OIT</w:t>
      </w:r>
      <w:r w:rsidR="00AD36B6">
        <w:rPr>
          <w:rFonts w:ascii="TH SarabunPSK" w:hAnsi="TH SarabunPSK" w:cs="TH SarabunPSK" w:hint="cs"/>
          <w:sz w:val="32"/>
          <w:szCs w:val="32"/>
          <w:cs/>
        </w:rPr>
        <w:t>)</w:t>
      </w:r>
      <w:r w:rsidR="00AD36B6">
        <w:rPr>
          <w:rFonts w:ascii="TH SarabunPSK" w:hAnsi="TH SarabunPSK" w:cs="TH SarabunPSK"/>
          <w:sz w:val="32"/>
          <w:szCs w:val="32"/>
        </w:rPr>
        <w:t xml:space="preserve"> </w:t>
      </w:r>
      <w:r w:rsidR="00AD36B6">
        <w:rPr>
          <w:rFonts w:ascii="TH SarabunPSK" w:hAnsi="TH SarabunPSK" w:cs="TH SarabunPSK" w:hint="cs"/>
          <w:sz w:val="32"/>
          <w:szCs w:val="32"/>
          <w:cs/>
        </w:rPr>
        <w:t>ตามแบบตรวจการเปิดเผยข้อมูลสาธารณะ และ</w:t>
      </w:r>
      <w:r w:rsidR="007B2247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AD36B6">
        <w:rPr>
          <w:rFonts w:ascii="TH SarabunPSK" w:hAnsi="TH SarabunPSK" w:cs="TH SarabunPSK" w:hint="cs"/>
          <w:sz w:val="32"/>
          <w:szCs w:val="32"/>
          <w:cs/>
        </w:rPr>
        <w:t xml:space="preserve">การมอบหมายผู้รับผิดชอบการเผยแพร่ข้อมูลสาธารณะ ประจำปีงบประมาณ 2569 </w:t>
      </w:r>
      <w:r w:rsidRPr="00303D98">
        <w:rPr>
          <w:rFonts w:ascii="TH SarabunPSK" w:hAnsi="TH SarabunPSK" w:cs="TH SarabunPSK"/>
          <w:sz w:val="32"/>
          <w:szCs w:val="32"/>
          <w:cs/>
        </w:rPr>
        <w:t xml:space="preserve"> ณ ห้องประชุม </w:t>
      </w:r>
      <w:r w:rsidR="007B224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303D98">
        <w:rPr>
          <w:rFonts w:ascii="TH SarabunPSK" w:hAnsi="TH SarabunPSK" w:cs="TH SarabunPSK"/>
          <w:sz w:val="32"/>
          <w:szCs w:val="32"/>
          <w:cs/>
        </w:rPr>
        <w:t>ชั้น 3  สภ.ตะกั่วทุ่ง</w:t>
      </w:r>
    </w:p>
    <w:p w14:paraId="44D8E339" w14:textId="3CB4373F" w:rsidR="00303D98" w:rsidRDefault="003B36A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6128" behindDoc="1" locked="0" layoutInCell="1" allowOverlap="1" wp14:anchorId="074CA871" wp14:editId="366C1089">
            <wp:simplePos x="0" y="0"/>
            <wp:positionH relativeFrom="page">
              <wp:align>center</wp:align>
            </wp:positionH>
            <wp:positionV relativeFrom="paragraph">
              <wp:posOffset>187960</wp:posOffset>
            </wp:positionV>
            <wp:extent cx="3838373" cy="2879430"/>
            <wp:effectExtent l="0" t="0" r="0" b="0"/>
            <wp:wrapNone/>
            <wp:docPr id="185802278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022788" name="รูปภาพ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373" cy="2879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998A2" w14:textId="0D56BFBF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5DD67B6" w14:textId="3FFECD35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7E637D1" w14:textId="4E892AF7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96D3BF8" w14:textId="373E1E21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FC89FCE" w14:textId="1857F4EC" w:rsidR="00303D98" w:rsidRDefault="00303D9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4C3810D" w14:textId="3D0E18B3" w:rsidR="00D567DB" w:rsidRDefault="00D567DB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14070C0" w14:textId="7EBF1E3C" w:rsidR="00D567DB" w:rsidRDefault="00D567DB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16F9034" w14:textId="05D749B6" w:rsidR="00D567DB" w:rsidRDefault="00D567DB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26C5EA3" w14:textId="18D8B406" w:rsidR="00D567DB" w:rsidRDefault="00D567DB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A3248AC" w14:textId="735A63D9" w:rsidR="00D567DB" w:rsidRDefault="00D567DB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CEB652B" w14:textId="68B82EF2" w:rsidR="00D567DB" w:rsidRDefault="003B36A8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8176" behindDoc="1" locked="0" layoutInCell="1" allowOverlap="1" wp14:anchorId="569B83EC" wp14:editId="6816313E">
            <wp:simplePos x="0" y="0"/>
            <wp:positionH relativeFrom="margin">
              <wp:posOffset>639878</wp:posOffset>
            </wp:positionH>
            <wp:positionV relativeFrom="paragraph">
              <wp:posOffset>211455</wp:posOffset>
            </wp:positionV>
            <wp:extent cx="3838373" cy="2879430"/>
            <wp:effectExtent l="0" t="0" r="0" b="0"/>
            <wp:wrapNone/>
            <wp:docPr id="112763971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639718" name="รูปภาพ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373" cy="2879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84485" w14:textId="77777777" w:rsidR="00D567DB" w:rsidRDefault="00D567DB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90FC67A" w14:textId="77777777" w:rsidR="00D567DB" w:rsidRDefault="00D567DB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DF07AF2" w14:textId="77777777" w:rsidR="00D567DB" w:rsidRDefault="00D567DB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DA61202" w14:textId="77777777" w:rsidR="00D567DB" w:rsidRDefault="00D567DB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304DECE" w14:textId="77777777" w:rsidR="00D567DB" w:rsidRDefault="00D567DB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03C0294" w14:textId="77777777" w:rsidR="00D567DB" w:rsidRDefault="00D567DB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6A9F004" w14:textId="77777777" w:rsidR="00D567DB" w:rsidRDefault="00D567DB" w:rsidP="00A371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E64C2D0" w14:textId="77777777" w:rsidR="002703D1" w:rsidRDefault="002703D1" w:rsidP="008E162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4E67F9E" w14:textId="39053284" w:rsidR="002703D1" w:rsidRDefault="007D0A14" w:rsidP="008E162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184BD24F" wp14:editId="0F43C1EB">
                <wp:simplePos x="0" y="0"/>
                <wp:positionH relativeFrom="page">
                  <wp:posOffset>44450</wp:posOffset>
                </wp:positionH>
                <wp:positionV relativeFrom="paragraph">
                  <wp:posOffset>-495935</wp:posOffset>
                </wp:positionV>
                <wp:extent cx="7476565" cy="1260000"/>
                <wp:effectExtent l="19050" t="19050" r="10160" b="165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6565" cy="1260000"/>
                        </a:xfrm>
                        <a:prstGeom prst="rect">
                          <a:avLst/>
                        </a:prstGeom>
                        <a:solidFill>
                          <a:srgbClr val="A50021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7AC74" w14:textId="77777777" w:rsidR="002703D1" w:rsidRPr="00AF430E" w:rsidRDefault="002703D1" w:rsidP="002703D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F430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ภาพกิจกรรมที่แสดงถึงการดำเนินการตามมาตรการ/กิจกรรม การพัฒนาการปฏิบัติงานและ</w:t>
                            </w:r>
                          </w:p>
                          <w:p w14:paraId="3A3FA5D9" w14:textId="77777777" w:rsidR="002703D1" w:rsidRPr="00AF430E" w:rsidRDefault="002703D1" w:rsidP="002703D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</w:t>
                            </w:r>
                            <w:r w:rsidRPr="00AF430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ารให้บริการเพื่อยกระดับภาพลักษณ์ ความสุจริตของสถานีตำรวจต่อสาธารณะ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BD24F" id="_x0000_s1030" type="#_x0000_t202" style="position:absolute;left:0;text-align:left;margin-left:3.5pt;margin-top:-39.05pt;width:588.7pt;height:99.2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" fillcolor="#a50021" strokeweight="3pt">
                <v:textbox>
                  <w:txbxContent>
                    <w:p w14:paraId="2F17AC74" w14:textId="77777777" w:rsidR="002703D1" w:rsidRPr="00AF430E" w:rsidRDefault="002703D1" w:rsidP="002703D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AF430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ภาพกิจกรรมที่แสดงถึงการดำเนินการตามมาตรการ/กิจกรรม การพัฒนาการปฏิบัติงานและ</w:t>
                      </w:r>
                    </w:p>
                    <w:p w14:paraId="3A3FA5D9" w14:textId="77777777" w:rsidR="002703D1" w:rsidRPr="00AF430E" w:rsidRDefault="002703D1" w:rsidP="002703D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</w:t>
                      </w:r>
                      <w:r w:rsidRPr="00AF430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ารให้บริการเพื่อยกระดับภาพลักษณ์ ความสุจริตของสถานีตำรวจต่อสาธารณะ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1D54BE5" w14:textId="77777777" w:rsidR="002703D1" w:rsidRDefault="002703D1" w:rsidP="008E162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69F42AF" w14:textId="1A75ECAC" w:rsidR="002703D1" w:rsidRDefault="002703D1" w:rsidP="002703D1"/>
    <w:p w14:paraId="3B7A1C7D" w14:textId="77777777" w:rsidR="007B2247" w:rsidRDefault="007B2247" w:rsidP="002703D1"/>
    <w:p w14:paraId="18CD23D6" w14:textId="77777777" w:rsidR="007B2247" w:rsidRDefault="007B2247" w:rsidP="002703D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A4D0242" w14:textId="35730680" w:rsidR="002703D1" w:rsidRPr="00E81439" w:rsidRDefault="002703D1" w:rsidP="002703D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81439">
        <w:rPr>
          <w:rFonts w:ascii="TH SarabunPSK" w:hAnsi="TH SarabunPSK" w:cs="TH SarabunPSK"/>
          <w:b/>
          <w:bCs/>
          <w:sz w:val="36"/>
          <w:szCs w:val="36"/>
          <w:cs/>
        </w:rPr>
        <w:t>กิจกรรมที่แสดงถึงการดำเนินการตามมาตรการ/กิจกรรม การพัฒนาการปฏิบัติงานและ</w:t>
      </w:r>
    </w:p>
    <w:p w14:paraId="675C6694" w14:textId="77777777" w:rsidR="002703D1" w:rsidRPr="00E81439" w:rsidRDefault="002703D1" w:rsidP="002703D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81439">
        <w:rPr>
          <w:rFonts w:ascii="TH SarabunPSK" w:hAnsi="TH SarabunPSK" w:cs="TH SarabunPSK"/>
          <w:b/>
          <w:bCs/>
          <w:sz w:val="36"/>
          <w:szCs w:val="36"/>
          <w:cs/>
        </w:rPr>
        <w:t>การให้บริการเพื่อยกระดับภาพลักษณ์ ความสุจริตของสถานีตำรวจต่อสาธารณะ</w:t>
      </w:r>
    </w:p>
    <w:p w14:paraId="5ED83C57" w14:textId="77777777" w:rsidR="002703D1" w:rsidRPr="00E81439" w:rsidRDefault="002703D1" w:rsidP="002703D1">
      <w:pPr>
        <w:rPr>
          <w:rFonts w:ascii="TH SarabunPSK" w:hAnsi="TH SarabunPSK" w:cs="TH SarabunPSK"/>
          <w:sz w:val="20"/>
          <w:szCs w:val="24"/>
        </w:rPr>
      </w:pPr>
    </w:p>
    <w:p w14:paraId="288FCA1F" w14:textId="77777777" w:rsidR="002703D1" w:rsidRPr="00E81439" w:rsidRDefault="002703D1" w:rsidP="002703D1">
      <w:pPr>
        <w:rPr>
          <w:rFonts w:ascii="TH SarabunPSK" w:hAnsi="TH SarabunPSK" w:cs="TH SarabunPSK"/>
        </w:rPr>
      </w:pPr>
    </w:p>
    <w:p w14:paraId="2F49CC0C" w14:textId="1075CF9B" w:rsidR="002703D1" w:rsidRPr="00E81439" w:rsidRDefault="002703D1" w:rsidP="002703D1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1439">
        <w:rPr>
          <w:rFonts w:ascii="TH SarabunPSK" w:hAnsi="TH SarabunPSK" w:cs="TH SarabunPSK"/>
          <w:cs/>
        </w:rPr>
        <w:tab/>
      </w:r>
      <w:r w:rsidRPr="00E81439">
        <w:rPr>
          <w:rFonts w:ascii="TH SarabunPSK" w:hAnsi="TH SarabunPSK" w:cs="TH SarabunPSK"/>
          <w:sz w:val="32"/>
          <w:szCs w:val="32"/>
          <w:cs/>
        </w:rPr>
        <w:t>วันที่ 26 พ.ค.69  เวลา  08.00 น. พ.ต.อ.ประกอบ  บุญขวัญ   ผกก.สภ.ตะกั่วทุ่ง  พร้อมด้วยหัวหน้างานทุกสายงาน และข้าราชการตำรวจในสังกัด สภ.ตะกั่วทุ่ง  ได้ร่วมกันปฏิบัติตามนโยบายต่อต้านการรับสินบน (</w:t>
      </w:r>
      <w:r w:rsidRPr="00E81439">
        <w:rPr>
          <w:rFonts w:ascii="TH SarabunPSK" w:hAnsi="TH SarabunPSK" w:cs="TH SarabunPSK"/>
          <w:sz w:val="32"/>
          <w:szCs w:val="32"/>
        </w:rPr>
        <w:t>Ante-Bribery Policy</w:t>
      </w:r>
      <w:r w:rsidRPr="00E81439">
        <w:rPr>
          <w:rFonts w:ascii="TH SarabunPSK" w:hAnsi="TH SarabunPSK" w:cs="TH SarabunPSK"/>
          <w:sz w:val="32"/>
          <w:szCs w:val="32"/>
          <w:cs/>
        </w:rPr>
        <w:t>)  และนโยบายไม่รับของขวัญและของกำนัลทุกชนิด (</w:t>
      </w:r>
      <w:r w:rsidRPr="00E81439">
        <w:rPr>
          <w:rFonts w:ascii="TH SarabunPSK" w:hAnsi="TH SarabunPSK" w:cs="TH SarabunPSK"/>
          <w:sz w:val="32"/>
          <w:szCs w:val="32"/>
        </w:rPr>
        <w:t>No Gift Policy</w:t>
      </w:r>
      <w:r w:rsidRPr="00E81439">
        <w:rPr>
          <w:rFonts w:ascii="TH SarabunPSK" w:hAnsi="TH SarabunPSK" w:cs="TH SarabunPSK"/>
          <w:sz w:val="32"/>
          <w:szCs w:val="32"/>
          <w:cs/>
        </w:rPr>
        <w:t xml:space="preserve">) ณ บริเวณลานหน้าอาคารที่ทำการสถานีตำรวจภูธรตะกั่วทุ่ง </w:t>
      </w:r>
    </w:p>
    <w:p w14:paraId="3D25B875" w14:textId="77777777" w:rsidR="002703D1" w:rsidRPr="00E81439" w:rsidRDefault="002703D1" w:rsidP="002703D1">
      <w:pPr>
        <w:rPr>
          <w:rFonts w:ascii="TH SarabunPSK" w:hAnsi="TH SarabunPSK" w:cs="TH SarabunPSK"/>
          <w:sz w:val="32"/>
          <w:szCs w:val="32"/>
        </w:rPr>
      </w:pPr>
    </w:p>
    <w:p w14:paraId="6B224102" w14:textId="77777777" w:rsidR="002703D1" w:rsidRPr="00E81439" w:rsidRDefault="002703D1" w:rsidP="002703D1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53FD0928" wp14:editId="77A6A7EC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4536000" cy="3228239"/>
            <wp:effectExtent l="0" t="0" r="0" b="0"/>
            <wp:wrapNone/>
            <wp:docPr id="11477521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75216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000" cy="32282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24E822" w14:textId="77777777" w:rsidR="002703D1" w:rsidRPr="00E81439" w:rsidRDefault="002703D1" w:rsidP="002703D1">
      <w:pPr>
        <w:rPr>
          <w:rFonts w:ascii="TH SarabunPSK" w:hAnsi="TH SarabunPSK" w:cs="TH SarabunPSK"/>
          <w:sz w:val="32"/>
          <w:szCs w:val="32"/>
        </w:rPr>
      </w:pPr>
    </w:p>
    <w:p w14:paraId="4EEA2450" w14:textId="77777777" w:rsidR="002703D1" w:rsidRDefault="002703D1" w:rsidP="002703D1">
      <w:pPr>
        <w:rPr>
          <w:rFonts w:ascii="TH SarabunPSK" w:hAnsi="TH SarabunPSK" w:cs="TH SarabunPSK"/>
          <w:sz w:val="32"/>
          <w:szCs w:val="32"/>
        </w:rPr>
      </w:pPr>
    </w:p>
    <w:p w14:paraId="077FE13D" w14:textId="77777777" w:rsidR="002703D1" w:rsidRDefault="002703D1" w:rsidP="002703D1">
      <w:pPr>
        <w:rPr>
          <w:rFonts w:ascii="TH SarabunPSK" w:hAnsi="TH SarabunPSK" w:cs="TH SarabunPSK"/>
          <w:sz w:val="32"/>
          <w:szCs w:val="32"/>
        </w:rPr>
      </w:pPr>
    </w:p>
    <w:p w14:paraId="4FF0A246" w14:textId="77777777" w:rsidR="002703D1" w:rsidRDefault="002703D1" w:rsidP="002703D1">
      <w:pPr>
        <w:rPr>
          <w:rFonts w:ascii="TH SarabunPSK" w:hAnsi="TH SarabunPSK" w:cs="TH SarabunPSK"/>
          <w:sz w:val="32"/>
          <w:szCs w:val="32"/>
        </w:rPr>
      </w:pPr>
    </w:p>
    <w:p w14:paraId="5D8E2B59" w14:textId="77777777" w:rsidR="002703D1" w:rsidRDefault="002703D1" w:rsidP="002703D1">
      <w:pPr>
        <w:rPr>
          <w:rFonts w:ascii="TH SarabunPSK" w:hAnsi="TH SarabunPSK" w:cs="TH SarabunPSK"/>
          <w:sz w:val="32"/>
          <w:szCs w:val="32"/>
        </w:rPr>
      </w:pPr>
    </w:p>
    <w:p w14:paraId="3221DFF5" w14:textId="77777777" w:rsidR="002703D1" w:rsidRDefault="002703D1" w:rsidP="002703D1">
      <w:pPr>
        <w:rPr>
          <w:rFonts w:ascii="TH SarabunPSK" w:hAnsi="TH SarabunPSK" w:cs="TH SarabunPSK"/>
          <w:sz w:val="32"/>
          <w:szCs w:val="32"/>
        </w:rPr>
      </w:pPr>
    </w:p>
    <w:p w14:paraId="58997FB0" w14:textId="77777777" w:rsidR="002703D1" w:rsidRDefault="002703D1" w:rsidP="002703D1">
      <w:pPr>
        <w:rPr>
          <w:rFonts w:ascii="TH SarabunPSK" w:hAnsi="TH SarabunPSK" w:cs="TH SarabunPSK"/>
          <w:sz w:val="32"/>
          <w:szCs w:val="32"/>
        </w:rPr>
      </w:pPr>
    </w:p>
    <w:p w14:paraId="13C459EF" w14:textId="77777777" w:rsidR="002703D1" w:rsidRDefault="002703D1" w:rsidP="002703D1">
      <w:pPr>
        <w:rPr>
          <w:rFonts w:ascii="TH SarabunPSK" w:hAnsi="TH SarabunPSK" w:cs="TH SarabunPSK"/>
          <w:sz w:val="32"/>
          <w:szCs w:val="32"/>
        </w:rPr>
      </w:pPr>
    </w:p>
    <w:p w14:paraId="6EBAD4E0" w14:textId="77777777" w:rsidR="002703D1" w:rsidRDefault="002703D1" w:rsidP="002703D1">
      <w:pPr>
        <w:rPr>
          <w:rFonts w:ascii="TH SarabunPSK" w:hAnsi="TH SarabunPSK" w:cs="TH SarabunPSK"/>
          <w:sz w:val="32"/>
          <w:szCs w:val="32"/>
        </w:rPr>
      </w:pPr>
    </w:p>
    <w:p w14:paraId="10859847" w14:textId="77777777" w:rsidR="002703D1" w:rsidRDefault="002703D1" w:rsidP="002703D1">
      <w:pPr>
        <w:rPr>
          <w:rFonts w:ascii="TH SarabunPSK" w:hAnsi="TH SarabunPSK" w:cs="TH SarabunPSK"/>
          <w:sz w:val="32"/>
          <w:szCs w:val="32"/>
        </w:rPr>
      </w:pPr>
    </w:p>
    <w:p w14:paraId="702F9BDB" w14:textId="77777777" w:rsidR="002703D1" w:rsidRDefault="002703D1" w:rsidP="002703D1">
      <w:pPr>
        <w:rPr>
          <w:rFonts w:ascii="TH SarabunPSK" w:hAnsi="TH SarabunPSK" w:cs="TH SarabunPSK"/>
          <w:sz w:val="32"/>
          <w:szCs w:val="32"/>
        </w:rPr>
      </w:pPr>
    </w:p>
    <w:p w14:paraId="6D7B0602" w14:textId="77777777" w:rsidR="002703D1" w:rsidRDefault="002703D1" w:rsidP="002703D1">
      <w:pPr>
        <w:rPr>
          <w:rFonts w:ascii="TH SarabunPSK" w:hAnsi="TH SarabunPSK" w:cs="TH SarabunPSK"/>
          <w:sz w:val="32"/>
          <w:szCs w:val="32"/>
        </w:rPr>
      </w:pPr>
    </w:p>
    <w:p w14:paraId="23A278D5" w14:textId="77777777" w:rsidR="002703D1" w:rsidRDefault="002703D1" w:rsidP="002703D1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3520D983" wp14:editId="54D7B781">
            <wp:simplePos x="0" y="0"/>
            <wp:positionH relativeFrom="margin">
              <wp:align>center</wp:align>
            </wp:positionH>
            <wp:positionV relativeFrom="paragraph">
              <wp:posOffset>31115</wp:posOffset>
            </wp:positionV>
            <wp:extent cx="4536000" cy="2552313"/>
            <wp:effectExtent l="0" t="0" r="0" b="635"/>
            <wp:wrapNone/>
            <wp:docPr id="7780275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027536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000" cy="25523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251D5" w14:textId="77777777" w:rsidR="002703D1" w:rsidRDefault="002703D1" w:rsidP="002703D1">
      <w:pPr>
        <w:rPr>
          <w:rFonts w:ascii="TH SarabunPSK" w:hAnsi="TH SarabunPSK" w:cs="TH SarabunPSK"/>
          <w:sz w:val="32"/>
          <w:szCs w:val="32"/>
        </w:rPr>
      </w:pPr>
    </w:p>
    <w:p w14:paraId="130A12AD" w14:textId="77777777" w:rsidR="002703D1" w:rsidRDefault="002703D1" w:rsidP="002703D1">
      <w:pPr>
        <w:rPr>
          <w:rFonts w:ascii="TH SarabunPSK" w:hAnsi="TH SarabunPSK" w:cs="TH SarabunPSK"/>
          <w:sz w:val="32"/>
          <w:szCs w:val="32"/>
        </w:rPr>
      </w:pPr>
    </w:p>
    <w:p w14:paraId="047B3677" w14:textId="77777777" w:rsidR="002703D1" w:rsidRDefault="002703D1" w:rsidP="002703D1">
      <w:pPr>
        <w:rPr>
          <w:rFonts w:ascii="TH SarabunPSK" w:hAnsi="TH SarabunPSK" w:cs="TH SarabunPSK"/>
          <w:sz w:val="32"/>
          <w:szCs w:val="32"/>
        </w:rPr>
      </w:pPr>
    </w:p>
    <w:p w14:paraId="05E52EE1" w14:textId="77777777" w:rsidR="002703D1" w:rsidRDefault="002703D1" w:rsidP="002703D1">
      <w:pPr>
        <w:rPr>
          <w:rFonts w:ascii="TH SarabunPSK" w:hAnsi="TH SarabunPSK" w:cs="TH SarabunPSK"/>
          <w:sz w:val="32"/>
          <w:szCs w:val="32"/>
        </w:rPr>
      </w:pPr>
    </w:p>
    <w:p w14:paraId="44441154" w14:textId="77777777" w:rsidR="002703D1" w:rsidRDefault="002703D1" w:rsidP="002703D1">
      <w:pPr>
        <w:rPr>
          <w:rFonts w:ascii="TH SarabunPSK" w:hAnsi="TH SarabunPSK" w:cs="TH SarabunPSK"/>
          <w:sz w:val="32"/>
          <w:szCs w:val="32"/>
        </w:rPr>
      </w:pPr>
    </w:p>
    <w:p w14:paraId="0259A813" w14:textId="77777777" w:rsidR="002703D1" w:rsidRDefault="002703D1" w:rsidP="002703D1">
      <w:pPr>
        <w:rPr>
          <w:rFonts w:ascii="TH SarabunPSK" w:hAnsi="TH SarabunPSK" w:cs="TH SarabunPSK"/>
          <w:sz w:val="32"/>
          <w:szCs w:val="32"/>
        </w:rPr>
      </w:pPr>
    </w:p>
    <w:sectPr w:rsidR="002703D1" w:rsidSect="00CD09CC">
      <w:pgSz w:w="11906" w:h="16838" w:code="9"/>
      <w:pgMar w:top="851" w:right="1558" w:bottom="1440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CDB"/>
    <w:rsid w:val="00056A6C"/>
    <w:rsid w:val="000B465F"/>
    <w:rsid w:val="000B7E3D"/>
    <w:rsid w:val="000E40AF"/>
    <w:rsid w:val="001305B1"/>
    <w:rsid w:val="0016241D"/>
    <w:rsid w:val="00170F22"/>
    <w:rsid w:val="0017240D"/>
    <w:rsid w:val="00192029"/>
    <w:rsid w:val="001E2ADD"/>
    <w:rsid w:val="001F77C4"/>
    <w:rsid w:val="00235D37"/>
    <w:rsid w:val="002703D1"/>
    <w:rsid w:val="0029758A"/>
    <w:rsid w:val="00303D98"/>
    <w:rsid w:val="00315E26"/>
    <w:rsid w:val="00373B6F"/>
    <w:rsid w:val="003B36A8"/>
    <w:rsid w:val="003D457D"/>
    <w:rsid w:val="00445C96"/>
    <w:rsid w:val="004C2F67"/>
    <w:rsid w:val="00503F38"/>
    <w:rsid w:val="005321DE"/>
    <w:rsid w:val="005C472D"/>
    <w:rsid w:val="00694CDB"/>
    <w:rsid w:val="006A10D3"/>
    <w:rsid w:val="006E5807"/>
    <w:rsid w:val="00714287"/>
    <w:rsid w:val="0075749C"/>
    <w:rsid w:val="007922A7"/>
    <w:rsid w:val="007B2247"/>
    <w:rsid w:val="007D0A14"/>
    <w:rsid w:val="00856777"/>
    <w:rsid w:val="008E162A"/>
    <w:rsid w:val="008F3ABB"/>
    <w:rsid w:val="008F643A"/>
    <w:rsid w:val="0096545A"/>
    <w:rsid w:val="00996A75"/>
    <w:rsid w:val="00A2750A"/>
    <w:rsid w:val="00A3095D"/>
    <w:rsid w:val="00A3715A"/>
    <w:rsid w:val="00A56F2D"/>
    <w:rsid w:val="00A71F4D"/>
    <w:rsid w:val="00A95D9E"/>
    <w:rsid w:val="00AC0360"/>
    <w:rsid w:val="00AD36B6"/>
    <w:rsid w:val="00AF430E"/>
    <w:rsid w:val="00B16A7A"/>
    <w:rsid w:val="00B66EBD"/>
    <w:rsid w:val="00B74A83"/>
    <w:rsid w:val="00B81167"/>
    <w:rsid w:val="00B84958"/>
    <w:rsid w:val="00BB7354"/>
    <w:rsid w:val="00C55E28"/>
    <w:rsid w:val="00CC73EB"/>
    <w:rsid w:val="00CD09CC"/>
    <w:rsid w:val="00CD2C66"/>
    <w:rsid w:val="00CE5CDF"/>
    <w:rsid w:val="00D119FF"/>
    <w:rsid w:val="00D301A6"/>
    <w:rsid w:val="00D567DB"/>
    <w:rsid w:val="00D703ED"/>
    <w:rsid w:val="00D8529E"/>
    <w:rsid w:val="00DA1B18"/>
    <w:rsid w:val="00DD572D"/>
    <w:rsid w:val="00E81439"/>
    <w:rsid w:val="00ED3EDA"/>
    <w:rsid w:val="00F028E6"/>
    <w:rsid w:val="00F84113"/>
    <w:rsid w:val="00FD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F7368"/>
  <w15:chartTrackingRefBased/>
  <w15:docId w15:val="{1AF0A3CB-D916-4B71-BF2E-715A4FC0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4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4C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4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4C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C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4C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4C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4C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94CD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94CD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94CD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94C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94CD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94C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94CD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94C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94C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4C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94CD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94C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94CD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94C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94C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4C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94CD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94C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94CD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94C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526AD-1F95-48AC-8F1E-7E6E7F7ED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ณัฐธวีร์ ฝ้ายเพ็ชร์</dc:creator>
  <cp:keywords/>
  <dc:description/>
  <cp:lastModifiedBy>ณัฐธวีร์ ฝ้ายเพ็ชร์</cp:lastModifiedBy>
  <cp:revision>2</cp:revision>
  <cp:lastPrinted>2026-07-07T04:15:00Z</cp:lastPrinted>
  <dcterms:created xsi:type="dcterms:W3CDTF">2026-07-07T08:01:00Z</dcterms:created>
  <dcterms:modified xsi:type="dcterms:W3CDTF">2026-07-07T08:01:00Z</dcterms:modified>
</cp:coreProperties>
</file>